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ED3FD" w14:textId="2DDFC08C" w:rsidR="00153A24" w:rsidRDefault="008E5013" w:rsidP="00153A24">
      <w:pPr>
        <w:jc w:val="center"/>
        <w:rPr>
          <w:rFonts w:asciiTheme="minorHAnsi" w:hAnsiTheme="minorHAnsi" w:cstheme="minorHAnsi"/>
          <w:b/>
          <w:sz w:val="24"/>
          <w:szCs w:val="24"/>
        </w:rPr>
      </w:pPr>
      <w:r>
        <w:rPr>
          <w:rFonts w:asciiTheme="minorHAnsi" w:hAnsiTheme="minorHAnsi" w:cstheme="minorHAnsi"/>
          <w:b/>
          <w:sz w:val="24"/>
          <w:szCs w:val="24"/>
        </w:rPr>
        <w:t xml:space="preserve">Seniors Community Connector: </w:t>
      </w:r>
      <w:r w:rsidR="00153A24">
        <w:rPr>
          <w:rFonts w:asciiTheme="minorHAnsi" w:hAnsiTheme="minorHAnsi" w:cstheme="minorHAnsi"/>
          <w:b/>
          <w:sz w:val="24"/>
          <w:szCs w:val="24"/>
        </w:rPr>
        <w:t>Social Prescribing Program</w:t>
      </w:r>
    </w:p>
    <w:p w14:paraId="57FFC879" w14:textId="3A8190DA" w:rsidR="00864C35" w:rsidRPr="00864C35" w:rsidRDefault="00B20580" w:rsidP="00864C35">
      <w:pPr>
        <w:jc w:val="center"/>
        <w:rPr>
          <w:rFonts w:asciiTheme="minorHAnsi" w:hAnsiTheme="minorHAnsi" w:cstheme="minorHAnsi"/>
          <w:b/>
          <w:sz w:val="24"/>
          <w:szCs w:val="24"/>
        </w:rPr>
      </w:pPr>
      <w:r w:rsidRPr="00864C35">
        <w:rPr>
          <w:rFonts w:asciiTheme="minorHAnsi" w:hAnsiTheme="minorHAnsi" w:cstheme="minorHAnsi"/>
          <w:b/>
          <w:sz w:val="24"/>
          <w:szCs w:val="24"/>
        </w:rPr>
        <w:t>Participation Agreement</w:t>
      </w:r>
      <w:r w:rsidR="00864C35" w:rsidRPr="00864C35">
        <w:rPr>
          <w:rFonts w:asciiTheme="minorHAnsi" w:hAnsiTheme="minorHAnsi" w:cstheme="minorHAnsi"/>
          <w:b/>
          <w:sz w:val="24"/>
          <w:szCs w:val="24"/>
        </w:rPr>
        <w:t xml:space="preserve"> </w:t>
      </w:r>
    </w:p>
    <w:p w14:paraId="72F2EA44" w14:textId="73BFD7D2" w:rsidR="007A49C9" w:rsidRPr="00B20580" w:rsidRDefault="007A49C9" w:rsidP="00EF7C29">
      <w:pPr>
        <w:rPr>
          <w:rFonts w:asciiTheme="minorHAnsi" w:hAnsiTheme="minorHAnsi" w:cstheme="minorHAnsi"/>
        </w:rPr>
      </w:pPr>
    </w:p>
    <w:p w14:paraId="4B7E827F" w14:textId="3A34A6FD" w:rsidR="003025F2" w:rsidRPr="000F277E" w:rsidRDefault="003025F2" w:rsidP="000F277E">
      <w:pPr>
        <w:pStyle w:val="Default"/>
        <w:jc w:val="both"/>
        <w:rPr>
          <w:rFonts w:asciiTheme="minorHAnsi" w:hAnsiTheme="minorHAnsi" w:cstheme="minorHAnsi"/>
          <w:b/>
        </w:rPr>
      </w:pPr>
      <w:r w:rsidRPr="000F277E">
        <w:rPr>
          <w:rFonts w:asciiTheme="minorHAnsi" w:hAnsiTheme="minorHAnsi" w:cstheme="minorHAnsi"/>
          <w:b/>
        </w:rPr>
        <w:t>Purpose of the Program</w:t>
      </w:r>
      <w:r w:rsidR="00531744" w:rsidRPr="000F277E">
        <w:rPr>
          <w:rFonts w:asciiTheme="minorHAnsi" w:hAnsiTheme="minorHAnsi" w:cstheme="minorHAnsi"/>
          <w:b/>
        </w:rPr>
        <w:t>:</w:t>
      </w:r>
    </w:p>
    <w:p w14:paraId="1B751296" w14:textId="41F4F683" w:rsidR="001B5DA9" w:rsidRPr="000F277E" w:rsidRDefault="001B5DA9" w:rsidP="000F277E">
      <w:pPr>
        <w:pStyle w:val="NoSpacing"/>
        <w:jc w:val="both"/>
        <w:rPr>
          <w:rFonts w:asciiTheme="minorHAnsi" w:hAnsiTheme="minorHAnsi" w:cstheme="minorHAnsi"/>
          <w:sz w:val="24"/>
          <w:szCs w:val="24"/>
        </w:rPr>
      </w:pPr>
      <w:r w:rsidRPr="000F277E">
        <w:rPr>
          <w:rFonts w:asciiTheme="minorHAnsi" w:hAnsiTheme="minorHAnsi" w:cstheme="minorHAnsi"/>
          <w:sz w:val="24"/>
          <w:szCs w:val="24"/>
        </w:rPr>
        <w:t xml:space="preserve">The Social Prescribing Program </w:t>
      </w:r>
      <w:r w:rsidR="00620D80" w:rsidRPr="000F277E">
        <w:rPr>
          <w:rFonts w:asciiTheme="minorHAnsi" w:hAnsiTheme="minorHAnsi" w:cstheme="minorHAnsi"/>
          <w:sz w:val="24"/>
          <w:szCs w:val="24"/>
        </w:rPr>
        <w:t xml:space="preserve">is </w:t>
      </w:r>
      <w:r w:rsidR="00620D80">
        <w:rPr>
          <w:rFonts w:asciiTheme="minorHAnsi" w:hAnsiTheme="minorHAnsi" w:cstheme="minorHAnsi"/>
          <w:sz w:val="24"/>
          <w:szCs w:val="24"/>
        </w:rPr>
        <w:t xml:space="preserve">funded by the Province of BC, managed </w:t>
      </w:r>
      <w:r w:rsidR="00620D80" w:rsidRPr="000F277E">
        <w:rPr>
          <w:rFonts w:asciiTheme="minorHAnsi" w:hAnsiTheme="minorHAnsi" w:cstheme="minorHAnsi"/>
          <w:sz w:val="24"/>
          <w:szCs w:val="24"/>
        </w:rPr>
        <w:t>by the United Way</w:t>
      </w:r>
      <w:r w:rsidR="00620D80">
        <w:rPr>
          <w:rFonts w:asciiTheme="minorHAnsi" w:hAnsiTheme="minorHAnsi" w:cstheme="minorHAnsi"/>
          <w:sz w:val="24"/>
          <w:szCs w:val="24"/>
        </w:rPr>
        <w:t xml:space="preserve"> and offered by </w:t>
      </w:r>
      <w:r w:rsidR="00620D80" w:rsidRPr="007C0BFB">
        <w:rPr>
          <w:rFonts w:asciiTheme="minorHAnsi" w:hAnsiTheme="minorHAnsi" w:cstheme="minorHAnsi"/>
          <w:b/>
          <w:sz w:val="24"/>
          <w:szCs w:val="24"/>
        </w:rPr>
        <w:t>[name of organization].</w:t>
      </w:r>
      <w:r w:rsidR="00531744" w:rsidRPr="000F277E">
        <w:rPr>
          <w:rFonts w:asciiTheme="minorHAnsi" w:hAnsiTheme="minorHAnsi" w:cstheme="minorHAnsi"/>
          <w:sz w:val="24"/>
          <w:szCs w:val="24"/>
        </w:rPr>
        <w:t xml:space="preserve"> </w:t>
      </w:r>
      <w:r w:rsidR="003025F2" w:rsidRPr="000F277E">
        <w:rPr>
          <w:rFonts w:asciiTheme="minorHAnsi" w:hAnsiTheme="minorHAnsi" w:cstheme="minorHAnsi"/>
          <w:sz w:val="24"/>
          <w:szCs w:val="24"/>
        </w:rPr>
        <w:t xml:space="preserve">It </w:t>
      </w:r>
      <w:r w:rsidR="00531744" w:rsidRPr="000F277E">
        <w:rPr>
          <w:rFonts w:asciiTheme="minorHAnsi" w:hAnsiTheme="minorHAnsi" w:cstheme="minorHAnsi"/>
          <w:sz w:val="24"/>
          <w:szCs w:val="24"/>
        </w:rPr>
        <w:t xml:space="preserve">was developed </w:t>
      </w:r>
      <w:r w:rsidRPr="000F277E">
        <w:rPr>
          <w:rFonts w:asciiTheme="minorHAnsi" w:hAnsiTheme="minorHAnsi" w:cstheme="minorHAnsi"/>
          <w:sz w:val="24"/>
          <w:szCs w:val="24"/>
        </w:rPr>
        <w:t>to empower older adults to connect with social</w:t>
      </w:r>
      <w:r w:rsidR="00565BCE" w:rsidRPr="000F277E">
        <w:rPr>
          <w:rFonts w:asciiTheme="minorHAnsi" w:hAnsiTheme="minorHAnsi" w:cstheme="minorHAnsi"/>
          <w:sz w:val="24"/>
          <w:szCs w:val="24"/>
        </w:rPr>
        <w:t xml:space="preserve"> and community supports as a means to</w:t>
      </w:r>
      <w:r w:rsidRPr="000F277E">
        <w:rPr>
          <w:rFonts w:asciiTheme="minorHAnsi" w:hAnsiTheme="minorHAnsi" w:cstheme="minorHAnsi"/>
          <w:sz w:val="24"/>
          <w:szCs w:val="24"/>
        </w:rPr>
        <w:t xml:space="preserve"> enhance </w:t>
      </w:r>
      <w:r w:rsidR="00765ACE" w:rsidRPr="000F277E">
        <w:rPr>
          <w:rFonts w:asciiTheme="minorHAnsi" w:hAnsiTheme="minorHAnsi" w:cstheme="minorHAnsi"/>
          <w:sz w:val="24"/>
          <w:szCs w:val="24"/>
        </w:rPr>
        <w:t>health and</w:t>
      </w:r>
      <w:r w:rsidR="00531744" w:rsidRPr="000F277E">
        <w:rPr>
          <w:rFonts w:asciiTheme="minorHAnsi" w:hAnsiTheme="minorHAnsi" w:cstheme="minorHAnsi"/>
          <w:sz w:val="24"/>
          <w:szCs w:val="24"/>
        </w:rPr>
        <w:t xml:space="preserve"> well-being</w:t>
      </w:r>
      <w:r w:rsidRPr="000F277E">
        <w:rPr>
          <w:rFonts w:asciiTheme="minorHAnsi" w:hAnsiTheme="minorHAnsi" w:cstheme="minorHAnsi"/>
          <w:sz w:val="24"/>
          <w:szCs w:val="24"/>
        </w:rPr>
        <w:t xml:space="preserve"> and enable them to live at home as long as possible.</w:t>
      </w:r>
    </w:p>
    <w:p w14:paraId="7556BEC9" w14:textId="77777777" w:rsidR="001B5DA9" w:rsidRPr="000F277E" w:rsidRDefault="001B5DA9" w:rsidP="000F277E">
      <w:pPr>
        <w:pStyle w:val="NoSpacing"/>
        <w:jc w:val="both"/>
        <w:rPr>
          <w:rFonts w:asciiTheme="minorHAnsi" w:hAnsiTheme="minorHAnsi" w:cstheme="minorHAnsi"/>
          <w:sz w:val="24"/>
          <w:szCs w:val="24"/>
        </w:rPr>
      </w:pPr>
    </w:p>
    <w:p w14:paraId="6D85A0DF" w14:textId="5F1C602B" w:rsidR="003025F2" w:rsidRPr="000F277E" w:rsidRDefault="0020543B" w:rsidP="000F277E">
      <w:pPr>
        <w:pStyle w:val="NoSpacing"/>
        <w:jc w:val="both"/>
        <w:rPr>
          <w:rFonts w:asciiTheme="minorHAnsi" w:hAnsiTheme="minorHAnsi" w:cstheme="minorHAnsi"/>
          <w:b/>
          <w:sz w:val="24"/>
          <w:szCs w:val="24"/>
        </w:rPr>
      </w:pPr>
      <w:r w:rsidRPr="000F277E">
        <w:rPr>
          <w:rFonts w:asciiTheme="minorHAnsi" w:hAnsiTheme="minorHAnsi" w:cstheme="minorHAnsi"/>
          <w:b/>
          <w:sz w:val="24"/>
          <w:szCs w:val="24"/>
        </w:rPr>
        <w:t>How it works:</w:t>
      </w:r>
    </w:p>
    <w:p w14:paraId="29743CDE" w14:textId="3F0E1E7E" w:rsidR="005D0FD7" w:rsidRPr="000F277E" w:rsidRDefault="003025F2" w:rsidP="000F277E">
      <w:pPr>
        <w:pStyle w:val="NoSpacing"/>
        <w:jc w:val="both"/>
        <w:rPr>
          <w:rFonts w:asciiTheme="minorHAnsi" w:hAnsiTheme="minorHAnsi" w:cstheme="minorHAnsi"/>
          <w:sz w:val="24"/>
          <w:szCs w:val="24"/>
        </w:rPr>
      </w:pPr>
      <w:r w:rsidRPr="000F277E">
        <w:rPr>
          <w:rFonts w:asciiTheme="minorHAnsi" w:hAnsiTheme="minorHAnsi" w:cstheme="minorHAnsi"/>
          <w:sz w:val="24"/>
          <w:szCs w:val="24"/>
        </w:rPr>
        <w:t>Social prescribing</w:t>
      </w:r>
      <w:r w:rsidR="005D0FD7" w:rsidRPr="000F277E">
        <w:rPr>
          <w:rFonts w:asciiTheme="minorHAnsi" w:hAnsiTheme="minorHAnsi" w:cstheme="minorHAnsi"/>
          <w:sz w:val="24"/>
          <w:szCs w:val="24"/>
        </w:rPr>
        <w:t xml:space="preserve"> is a non-clinical way we can support you by reviewing any social challenges that may be affecting your health</w:t>
      </w:r>
      <w:r w:rsidRPr="000F277E">
        <w:rPr>
          <w:rFonts w:asciiTheme="minorHAnsi" w:hAnsiTheme="minorHAnsi" w:cstheme="minorHAnsi"/>
          <w:sz w:val="24"/>
          <w:szCs w:val="24"/>
        </w:rPr>
        <w:t>.</w:t>
      </w:r>
      <w:r w:rsidR="002E25CA" w:rsidRPr="000F277E">
        <w:rPr>
          <w:rFonts w:asciiTheme="minorHAnsi" w:hAnsiTheme="minorHAnsi" w:cstheme="minorHAnsi"/>
          <w:sz w:val="24"/>
          <w:szCs w:val="24"/>
        </w:rPr>
        <w:t xml:space="preserve"> The</w:t>
      </w:r>
      <w:r w:rsidR="00541F1F" w:rsidRPr="000F277E">
        <w:rPr>
          <w:rFonts w:asciiTheme="minorHAnsi" w:hAnsiTheme="minorHAnsi" w:cstheme="minorHAnsi"/>
          <w:sz w:val="24"/>
          <w:szCs w:val="24"/>
        </w:rPr>
        <w:t xml:space="preserve"> Communi</w:t>
      </w:r>
      <w:r w:rsidR="00B20580" w:rsidRPr="000F277E">
        <w:rPr>
          <w:rFonts w:asciiTheme="minorHAnsi" w:hAnsiTheme="minorHAnsi" w:cstheme="minorHAnsi"/>
          <w:sz w:val="24"/>
          <w:szCs w:val="24"/>
        </w:rPr>
        <w:t>ty Connector will follow-up</w:t>
      </w:r>
      <w:r w:rsidR="00541F1F" w:rsidRPr="000F277E">
        <w:rPr>
          <w:rFonts w:asciiTheme="minorHAnsi" w:hAnsiTheme="minorHAnsi" w:cstheme="minorHAnsi"/>
          <w:sz w:val="24"/>
          <w:szCs w:val="24"/>
        </w:rPr>
        <w:t xml:space="preserve"> with you throughout your participation in the program to help you address challenges and review your progress.</w:t>
      </w:r>
    </w:p>
    <w:p w14:paraId="451BCA48" w14:textId="77777777" w:rsidR="00C432E9" w:rsidRPr="000F277E" w:rsidRDefault="00C432E9" w:rsidP="000F277E">
      <w:pPr>
        <w:pStyle w:val="NoSpacing"/>
        <w:jc w:val="both"/>
        <w:rPr>
          <w:rFonts w:asciiTheme="minorHAnsi" w:hAnsiTheme="minorHAnsi" w:cstheme="minorHAnsi"/>
          <w:sz w:val="24"/>
          <w:szCs w:val="24"/>
        </w:rPr>
      </w:pPr>
    </w:p>
    <w:p w14:paraId="562BFFDA" w14:textId="710323E9" w:rsidR="00C432E9" w:rsidRPr="000F277E" w:rsidRDefault="00C432E9" w:rsidP="000F277E">
      <w:pPr>
        <w:pStyle w:val="NoSpacing"/>
        <w:jc w:val="both"/>
        <w:rPr>
          <w:rFonts w:asciiTheme="minorHAnsi" w:hAnsiTheme="minorHAnsi" w:cstheme="minorHAnsi"/>
          <w:b/>
          <w:sz w:val="24"/>
          <w:szCs w:val="24"/>
        </w:rPr>
      </w:pPr>
      <w:r w:rsidRPr="000F277E">
        <w:rPr>
          <w:rFonts w:asciiTheme="minorHAnsi" w:hAnsiTheme="minorHAnsi" w:cstheme="minorHAnsi"/>
          <w:b/>
          <w:sz w:val="24"/>
          <w:szCs w:val="24"/>
        </w:rPr>
        <w:t>Learning and Quality Assurance Plan:</w:t>
      </w:r>
    </w:p>
    <w:p w14:paraId="4E3B3CDF" w14:textId="57DC523B" w:rsidR="00C432E9" w:rsidRPr="000F277E" w:rsidRDefault="0020543B" w:rsidP="000F277E">
      <w:pPr>
        <w:pStyle w:val="NoSpacing"/>
        <w:jc w:val="both"/>
        <w:rPr>
          <w:rFonts w:asciiTheme="minorHAnsi" w:hAnsiTheme="minorHAnsi" w:cstheme="minorHAnsi"/>
          <w:color w:val="000000"/>
          <w:sz w:val="24"/>
          <w:szCs w:val="24"/>
          <w:lang w:val="en-US"/>
        </w:rPr>
      </w:pPr>
      <w:r w:rsidRPr="000F277E">
        <w:rPr>
          <w:rFonts w:asciiTheme="minorHAnsi" w:hAnsiTheme="minorHAnsi" w:cstheme="minorHAnsi"/>
          <w:color w:val="000000"/>
          <w:sz w:val="24"/>
          <w:szCs w:val="24"/>
          <w:lang w:val="en-US"/>
        </w:rPr>
        <w:t xml:space="preserve">We are always interested in improving our programs and services at </w:t>
      </w:r>
      <w:r w:rsidR="00153A24">
        <w:rPr>
          <w:rFonts w:asciiTheme="minorHAnsi" w:hAnsiTheme="minorHAnsi" w:cstheme="minorHAnsi"/>
          <w:color w:val="000000"/>
          <w:sz w:val="24"/>
          <w:szCs w:val="24"/>
          <w:lang w:val="en-US"/>
        </w:rPr>
        <w:t>[</w:t>
      </w:r>
      <w:r w:rsidR="00153A24" w:rsidRPr="00153A24">
        <w:rPr>
          <w:rFonts w:asciiTheme="minorHAnsi" w:hAnsiTheme="minorHAnsi" w:cstheme="minorHAnsi"/>
          <w:b/>
          <w:color w:val="000000"/>
          <w:sz w:val="24"/>
          <w:szCs w:val="24"/>
          <w:lang w:val="en-US"/>
        </w:rPr>
        <w:t>name of organization</w:t>
      </w:r>
      <w:r w:rsidR="00153A24">
        <w:rPr>
          <w:rFonts w:asciiTheme="minorHAnsi" w:hAnsiTheme="minorHAnsi" w:cstheme="minorHAnsi"/>
          <w:color w:val="000000"/>
          <w:sz w:val="24"/>
          <w:szCs w:val="24"/>
          <w:lang w:val="en-US"/>
        </w:rPr>
        <w:t>]</w:t>
      </w:r>
      <w:r w:rsidRPr="000F277E">
        <w:rPr>
          <w:rFonts w:asciiTheme="minorHAnsi" w:hAnsiTheme="minorHAnsi" w:cstheme="minorHAnsi"/>
          <w:color w:val="000000"/>
          <w:sz w:val="24"/>
          <w:szCs w:val="24"/>
          <w:lang w:val="en-US"/>
        </w:rPr>
        <w:t xml:space="preserve">. </w:t>
      </w:r>
      <w:r w:rsidR="00C432E9" w:rsidRPr="000F277E">
        <w:rPr>
          <w:rFonts w:asciiTheme="minorHAnsi" w:hAnsiTheme="minorHAnsi" w:cstheme="minorHAnsi"/>
          <w:color w:val="000000"/>
          <w:sz w:val="24"/>
          <w:szCs w:val="24"/>
          <w:lang w:val="en-US"/>
        </w:rPr>
        <w:t>Throughout the Social Prescribing program we will be wor</w:t>
      </w:r>
      <w:r w:rsidR="00153A24">
        <w:rPr>
          <w:rFonts w:asciiTheme="minorHAnsi" w:hAnsiTheme="minorHAnsi" w:cstheme="minorHAnsi"/>
          <w:color w:val="000000"/>
          <w:sz w:val="24"/>
          <w:szCs w:val="24"/>
          <w:lang w:val="en-US"/>
        </w:rPr>
        <w:t>king with United Way to learn</w:t>
      </w:r>
      <w:r w:rsidR="00C432E9" w:rsidRPr="000F277E">
        <w:rPr>
          <w:rFonts w:asciiTheme="minorHAnsi" w:hAnsiTheme="minorHAnsi" w:cstheme="minorHAnsi"/>
          <w:color w:val="000000"/>
          <w:sz w:val="24"/>
          <w:szCs w:val="24"/>
          <w:lang w:val="en-US"/>
        </w:rPr>
        <w:t xml:space="preserve"> what is working, how it is working and what needs to be changed</w:t>
      </w:r>
      <w:r w:rsidR="00056114" w:rsidRPr="000F277E">
        <w:rPr>
          <w:rFonts w:asciiTheme="minorHAnsi" w:hAnsiTheme="minorHAnsi" w:cstheme="minorHAnsi"/>
          <w:color w:val="000000"/>
          <w:sz w:val="24"/>
          <w:szCs w:val="24"/>
          <w:lang w:val="en-US"/>
        </w:rPr>
        <w:t>,</w:t>
      </w:r>
      <w:r w:rsidR="00C432E9" w:rsidRPr="000F277E">
        <w:rPr>
          <w:rFonts w:asciiTheme="minorHAnsi" w:hAnsiTheme="minorHAnsi" w:cstheme="minorHAnsi"/>
          <w:color w:val="000000"/>
          <w:sz w:val="24"/>
          <w:szCs w:val="24"/>
          <w:lang w:val="en-US"/>
        </w:rPr>
        <w:t xml:space="preserve"> thus ensuring that the program continues to improve to best serve our participants. </w:t>
      </w:r>
      <w:r w:rsidR="00153A24">
        <w:rPr>
          <w:rFonts w:asciiTheme="minorHAnsi" w:hAnsiTheme="minorHAnsi" w:cstheme="minorHAnsi"/>
          <w:color w:val="000000"/>
          <w:sz w:val="24"/>
          <w:szCs w:val="24"/>
          <w:lang w:val="en-US"/>
        </w:rPr>
        <w:t>In order to do this,</w:t>
      </w:r>
      <w:r w:rsidR="00C432E9" w:rsidRPr="000F277E">
        <w:rPr>
          <w:rFonts w:asciiTheme="minorHAnsi" w:hAnsiTheme="minorHAnsi" w:cstheme="minorHAnsi"/>
          <w:color w:val="000000"/>
          <w:sz w:val="24"/>
          <w:szCs w:val="24"/>
          <w:lang w:val="en-US"/>
        </w:rPr>
        <w:t xml:space="preserve"> we </w:t>
      </w:r>
      <w:r w:rsidR="00153A24">
        <w:rPr>
          <w:rFonts w:asciiTheme="minorHAnsi" w:hAnsiTheme="minorHAnsi" w:cstheme="minorHAnsi"/>
          <w:color w:val="000000"/>
          <w:sz w:val="24"/>
          <w:szCs w:val="24"/>
          <w:lang w:val="en-US"/>
        </w:rPr>
        <w:t xml:space="preserve">will </w:t>
      </w:r>
      <w:r w:rsidR="00C432E9" w:rsidRPr="000F277E">
        <w:rPr>
          <w:rFonts w:asciiTheme="minorHAnsi" w:hAnsiTheme="minorHAnsi" w:cstheme="minorHAnsi"/>
          <w:color w:val="000000"/>
          <w:sz w:val="24"/>
          <w:szCs w:val="24"/>
          <w:lang w:val="en-US"/>
        </w:rPr>
        <w:t>collect information on how participants have benefitted from the program and changes required to make improvements.</w:t>
      </w:r>
    </w:p>
    <w:p w14:paraId="20859A0E" w14:textId="77777777" w:rsidR="00C432E9" w:rsidRPr="000F277E" w:rsidRDefault="00C432E9" w:rsidP="000F277E">
      <w:pPr>
        <w:pStyle w:val="NoSpacing"/>
        <w:jc w:val="both"/>
        <w:rPr>
          <w:rFonts w:asciiTheme="minorHAnsi" w:hAnsiTheme="minorHAnsi" w:cstheme="minorHAnsi"/>
          <w:color w:val="000000"/>
          <w:sz w:val="24"/>
          <w:szCs w:val="24"/>
          <w:lang w:val="en-US"/>
        </w:rPr>
      </w:pPr>
    </w:p>
    <w:p w14:paraId="432091AF" w14:textId="35A81A30" w:rsidR="00C432E9" w:rsidRPr="000F277E" w:rsidRDefault="00C432E9" w:rsidP="000F277E">
      <w:pPr>
        <w:pStyle w:val="NoSpacing"/>
        <w:jc w:val="both"/>
        <w:rPr>
          <w:rFonts w:asciiTheme="minorHAnsi" w:hAnsiTheme="minorHAnsi" w:cstheme="minorHAnsi"/>
          <w:color w:val="000000"/>
          <w:sz w:val="24"/>
          <w:szCs w:val="24"/>
          <w:lang w:val="en-US"/>
        </w:rPr>
      </w:pPr>
      <w:r w:rsidRPr="000F277E">
        <w:rPr>
          <w:rFonts w:asciiTheme="minorHAnsi" w:hAnsiTheme="minorHAnsi" w:cstheme="minorHAnsi"/>
          <w:b/>
          <w:color w:val="000000"/>
          <w:sz w:val="24"/>
          <w:szCs w:val="24"/>
          <w:lang w:val="en-US"/>
        </w:rPr>
        <w:t>What you will be asked to do:</w:t>
      </w:r>
      <w:r w:rsidRPr="000F277E">
        <w:rPr>
          <w:rFonts w:asciiTheme="minorHAnsi" w:hAnsiTheme="minorHAnsi" w:cstheme="minorHAnsi"/>
          <w:color w:val="000000"/>
          <w:sz w:val="24"/>
          <w:szCs w:val="24"/>
          <w:lang w:val="en-US"/>
        </w:rPr>
        <w:t xml:space="preserve"> The Community Connector </w:t>
      </w:r>
      <w:r w:rsidR="00620D80" w:rsidRPr="000F277E">
        <w:rPr>
          <w:rFonts w:asciiTheme="minorHAnsi" w:hAnsiTheme="minorHAnsi" w:cstheme="minorHAnsi"/>
          <w:color w:val="000000"/>
          <w:sz w:val="24"/>
          <w:szCs w:val="24"/>
          <w:lang w:val="en-US"/>
        </w:rPr>
        <w:t xml:space="preserve">will ask you questions as part of the intake interview </w:t>
      </w:r>
      <w:r w:rsidR="00620D80">
        <w:rPr>
          <w:rFonts w:asciiTheme="minorHAnsi" w:hAnsiTheme="minorHAnsi" w:cstheme="minorHAnsi"/>
          <w:color w:val="000000"/>
          <w:sz w:val="24"/>
          <w:szCs w:val="24"/>
          <w:lang w:val="en-US"/>
        </w:rPr>
        <w:t xml:space="preserve">about your health, </w:t>
      </w:r>
      <w:r w:rsidR="00620D80" w:rsidRPr="000F277E">
        <w:rPr>
          <w:rFonts w:asciiTheme="minorHAnsi" w:hAnsiTheme="minorHAnsi" w:cstheme="minorHAnsi"/>
          <w:color w:val="000000"/>
          <w:sz w:val="24"/>
          <w:szCs w:val="24"/>
          <w:lang w:val="en-US"/>
        </w:rPr>
        <w:t xml:space="preserve">challenges, involvement in the community, use of </w:t>
      </w:r>
      <w:r w:rsidR="00620D80">
        <w:rPr>
          <w:rFonts w:asciiTheme="minorHAnsi" w:hAnsiTheme="minorHAnsi" w:cstheme="minorHAnsi"/>
          <w:color w:val="000000"/>
          <w:sz w:val="24"/>
          <w:szCs w:val="24"/>
          <w:lang w:val="en-US"/>
        </w:rPr>
        <w:t>health</w:t>
      </w:r>
      <w:r w:rsidR="00620D80" w:rsidRPr="000F277E">
        <w:rPr>
          <w:rFonts w:asciiTheme="minorHAnsi" w:hAnsiTheme="minorHAnsi" w:cstheme="minorHAnsi"/>
          <w:color w:val="000000"/>
          <w:sz w:val="24"/>
          <w:szCs w:val="24"/>
          <w:lang w:val="en-US"/>
        </w:rPr>
        <w:t>care services and quality of life</w:t>
      </w:r>
      <w:r w:rsidR="00056114" w:rsidRPr="000F277E">
        <w:rPr>
          <w:rFonts w:asciiTheme="minorHAnsi" w:hAnsiTheme="minorHAnsi" w:cstheme="minorHAnsi"/>
          <w:color w:val="000000"/>
          <w:sz w:val="24"/>
          <w:szCs w:val="24"/>
          <w:lang w:val="en-US"/>
        </w:rPr>
        <w:t xml:space="preserve">. </w:t>
      </w:r>
      <w:r w:rsidRPr="000F277E">
        <w:rPr>
          <w:rFonts w:asciiTheme="minorHAnsi" w:hAnsiTheme="minorHAnsi" w:cstheme="minorHAnsi"/>
          <w:color w:val="000000"/>
          <w:sz w:val="24"/>
          <w:szCs w:val="24"/>
          <w:lang w:val="en-US"/>
        </w:rPr>
        <w:t>The Community Connector will follow-up with you at three months, six months and nine months after your intake to gather information on any changes that may have occurred.</w:t>
      </w:r>
    </w:p>
    <w:p w14:paraId="05057046" w14:textId="77777777" w:rsidR="00C432E9" w:rsidRPr="000F277E" w:rsidRDefault="00C432E9" w:rsidP="000F277E">
      <w:pPr>
        <w:pStyle w:val="NoSpacing"/>
        <w:jc w:val="both"/>
        <w:rPr>
          <w:rFonts w:asciiTheme="minorHAnsi" w:hAnsiTheme="minorHAnsi" w:cstheme="minorHAnsi"/>
          <w:color w:val="000000"/>
          <w:sz w:val="24"/>
          <w:szCs w:val="24"/>
          <w:lang w:val="en-US"/>
        </w:rPr>
      </w:pPr>
    </w:p>
    <w:p w14:paraId="3CB0D61E" w14:textId="588C5668" w:rsidR="00C432E9" w:rsidRPr="000F277E" w:rsidRDefault="00C432E9" w:rsidP="000F277E">
      <w:pPr>
        <w:pStyle w:val="NoSpacing"/>
        <w:jc w:val="both"/>
        <w:rPr>
          <w:rFonts w:asciiTheme="minorHAnsi" w:hAnsiTheme="minorHAnsi" w:cstheme="minorHAnsi"/>
          <w:color w:val="000000"/>
          <w:sz w:val="24"/>
          <w:szCs w:val="24"/>
          <w:lang w:val="en-US"/>
        </w:rPr>
      </w:pPr>
      <w:r w:rsidRPr="000F277E">
        <w:rPr>
          <w:rFonts w:asciiTheme="minorHAnsi" w:hAnsiTheme="minorHAnsi" w:cstheme="minorHAnsi"/>
          <w:b/>
          <w:color w:val="000000"/>
          <w:sz w:val="24"/>
          <w:szCs w:val="24"/>
          <w:lang w:val="en-US"/>
        </w:rPr>
        <w:t xml:space="preserve">Risks and Discomforts: </w:t>
      </w:r>
      <w:r w:rsidRPr="000F277E">
        <w:rPr>
          <w:rFonts w:asciiTheme="minorHAnsi" w:hAnsiTheme="minorHAnsi" w:cstheme="minorHAnsi"/>
          <w:color w:val="000000"/>
          <w:sz w:val="24"/>
          <w:szCs w:val="24"/>
          <w:lang w:val="en-US"/>
        </w:rPr>
        <w:t>You may be asked questions that you</w:t>
      </w:r>
      <w:r w:rsidR="00620D80">
        <w:rPr>
          <w:rFonts w:asciiTheme="minorHAnsi" w:hAnsiTheme="minorHAnsi" w:cstheme="minorHAnsi"/>
          <w:color w:val="000000"/>
          <w:sz w:val="24"/>
          <w:szCs w:val="24"/>
          <w:lang w:val="en-US"/>
        </w:rPr>
        <w:t xml:space="preserve"> view as very personal or</w:t>
      </w:r>
      <w:r w:rsidRPr="000F277E">
        <w:rPr>
          <w:rFonts w:asciiTheme="minorHAnsi" w:hAnsiTheme="minorHAnsi" w:cstheme="minorHAnsi"/>
          <w:color w:val="000000"/>
          <w:sz w:val="24"/>
          <w:szCs w:val="24"/>
          <w:lang w:val="en-US"/>
        </w:rPr>
        <w:t xml:space="preserve"> outside of your comfort zone. If you are uncomfortable answering certain questions please let me know. You do not have to answer questions you are uncomfortable with.</w:t>
      </w:r>
    </w:p>
    <w:p w14:paraId="67130893" w14:textId="77777777" w:rsidR="00C432E9" w:rsidRPr="000F277E" w:rsidRDefault="00C432E9" w:rsidP="000F277E">
      <w:pPr>
        <w:pStyle w:val="NoSpacing"/>
        <w:jc w:val="both"/>
        <w:rPr>
          <w:rFonts w:asciiTheme="minorHAnsi" w:hAnsiTheme="minorHAnsi" w:cstheme="minorHAnsi"/>
          <w:color w:val="000000"/>
          <w:sz w:val="24"/>
          <w:szCs w:val="24"/>
          <w:lang w:val="en-US"/>
        </w:rPr>
      </w:pPr>
    </w:p>
    <w:p w14:paraId="603CDAC6" w14:textId="50F62D37" w:rsidR="00C432E9" w:rsidRPr="000F277E" w:rsidRDefault="00C432E9" w:rsidP="000F277E">
      <w:pPr>
        <w:pStyle w:val="NoSpacing"/>
        <w:jc w:val="both"/>
        <w:rPr>
          <w:rFonts w:asciiTheme="minorHAnsi" w:hAnsiTheme="minorHAnsi" w:cstheme="minorHAnsi"/>
          <w:color w:val="000000"/>
          <w:sz w:val="24"/>
          <w:szCs w:val="24"/>
          <w:lang w:val="en-US"/>
        </w:rPr>
      </w:pPr>
      <w:r w:rsidRPr="000F277E">
        <w:rPr>
          <w:rFonts w:asciiTheme="minorHAnsi" w:hAnsiTheme="minorHAnsi" w:cstheme="minorHAnsi"/>
          <w:b/>
          <w:color w:val="000000"/>
          <w:sz w:val="24"/>
          <w:szCs w:val="24"/>
          <w:lang w:val="en-US"/>
        </w:rPr>
        <w:t xml:space="preserve">Voluntary Participation: </w:t>
      </w:r>
      <w:r w:rsidRPr="000F277E">
        <w:rPr>
          <w:rFonts w:asciiTheme="minorHAnsi" w:hAnsiTheme="minorHAnsi" w:cstheme="minorHAnsi"/>
          <w:color w:val="000000"/>
          <w:sz w:val="24"/>
          <w:szCs w:val="24"/>
          <w:lang w:val="en-US"/>
        </w:rPr>
        <w:t xml:space="preserve">Your participation in the Social Prescribing program is voluntary and you may choose to withdraw at any time. Your decision to withdraw will not affect any other programs and services you currently are or would like to receive at </w:t>
      </w:r>
      <w:r w:rsidR="00153A24" w:rsidRPr="00153A24">
        <w:rPr>
          <w:rFonts w:asciiTheme="minorHAnsi" w:hAnsiTheme="minorHAnsi" w:cstheme="minorHAnsi"/>
          <w:b/>
          <w:color w:val="000000"/>
          <w:sz w:val="24"/>
          <w:szCs w:val="24"/>
          <w:lang w:val="en-US"/>
        </w:rPr>
        <w:t>[name of organization]</w:t>
      </w:r>
      <w:r w:rsidRPr="00153A24">
        <w:rPr>
          <w:rFonts w:asciiTheme="minorHAnsi" w:hAnsiTheme="minorHAnsi" w:cstheme="minorHAnsi"/>
          <w:b/>
          <w:color w:val="000000"/>
          <w:sz w:val="24"/>
          <w:szCs w:val="24"/>
          <w:lang w:val="en-US"/>
        </w:rPr>
        <w:t>.</w:t>
      </w:r>
    </w:p>
    <w:p w14:paraId="19A1C2F0" w14:textId="77777777" w:rsidR="00C432E9" w:rsidRPr="000F277E" w:rsidRDefault="00C432E9" w:rsidP="000F277E">
      <w:pPr>
        <w:pStyle w:val="NoSpacing"/>
        <w:jc w:val="both"/>
        <w:rPr>
          <w:rFonts w:asciiTheme="minorHAnsi" w:hAnsiTheme="minorHAnsi" w:cstheme="minorHAnsi"/>
          <w:color w:val="000000"/>
          <w:sz w:val="24"/>
          <w:szCs w:val="24"/>
          <w:lang w:val="en-US"/>
        </w:rPr>
      </w:pPr>
    </w:p>
    <w:p w14:paraId="7E5C1C51" w14:textId="77777777" w:rsidR="0009656E" w:rsidRPr="0009656E" w:rsidRDefault="0009656E" w:rsidP="0009656E">
      <w:pPr>
        <w:jc w:val="both"/>
        <w:rPr>
          <w:rFonts w:ascii="Calibri" w:hAnsi="Calibri" w:cs="Calibri"/>
          <w:sz w:val="24"/>
          <w:szCs w:val="24"/>
          <w:bdr w:val="none" w:sz="0" w:space="0" w:color="auto" w:frame="1"/>
          <w:lang w:val="en-US"/>
        </w:rPr>
      </w:pPr>
      <w:r w:rsidRPr="0009656E">
        <w:rPr>
          <w:rFonts w:ascii="Calibri" w:hAnsi="Calibri" w:cs="Calibri"/>
          <w:b/>
          <w:bCs/>
          <w:color w:val="000000"/>
          <w:sz w:val="24"/>
          <w:szCs w:val="24"/>
          <w:lang w:val="en-US"/>
        </w:rPr>
        <w:t xml:space="preserve">Confidentiality: </w:t>
      </w:r>
      <w:r w:rsidRPr="0009656E">
        <w:rPr>
          <w:rFonts w:ascii="Calibri" w:hAnsi="Calibri" w:cs="Calibri"/>
          <w:sz w:val="24"/>
          <w:szCs w:val="24"/>
          <w:bdr w:val="none" w:sz="0" w:space="0" w:color="auto" w:frame="1"/>
          <w:lang w:val="en-US"/>
        </w:rPr>
        <w:t xml:space="preserve">All information collected from you will only be shared with </w:t>
      </w:r>
      <w:r w:rsidRPr="0009656E">
        <w:rPr>
          <w:rFonts w:ascii="Calibri" w:hAnsi="Calibri" w:cs="Calibri"/>
          <w:b/>
          <w:bCs/>
          <w:sz w:val="24"/>
          <w:szCs w:val="24"/>
          <w:bdr w:val="none" w:sz="0" w:space="0" w:color="auto" w:frame="1"/>
          <w:lang w:val="en-US"/>
        </w:rPr>
        <w:t>[name of organization]</w:t>
      </w:r>
      <w:r w:rsidRPr="0009656E">
        <w:rPr>
          <w:rFonts w:ascii="Calibri" w:hAnsi="Calibri" w:cs="Calibri"/>
          <w:sz w:val="24"/>
          <w:szCs w:val="24"/>
          <w:bdr w:val="none" w:sz="0" w:space="0" w:color="auto" w:frame="1"/>
          <w:lang w:val="en-US"/>
        </w:rPr>
        <w:t xml:space="preserve"> staff/volunteers and the United Way for research purposes. Information collected will remain confidential; your information will be recorded electronically on a secured server or stored in a locked cabinet in an office that is locked when not in use by staff. Your information will be kept anonymous when used for reports; your name will not be attached to any of the information you provided.</w:t>
      </w:r>
    </w:p>
    <w:p w14:paraId="6C2B0896" w14:textId="77777777" w:rsidR="006B1D51" w:rsidRPr="000F277E" w:rsidRDefault="006B1D51" w:rsidP="000F277E">
      <w:pPr>
        <w:jc w:val="both"/>
        <w:rPr>
          <w:rFonts w:asciiTheme="minorHAnsi" w:hAnsiTheme="minorHAnsi" w:cstheme="minorHAnsi"/>
          <w:sz w:val="24"/>
          <w:szCs w:val="24"/>
          <w:bdr w:val="none" w:sz="0" w:space="0" w:color="auto" w:frame="1"/>
          <w:lang w:val="en-US"/>
        </w:rPr>
      </w:pPr>
    </w:p>
    <w:p w14:paraId="74E96DAF" w14:textId="5EBCE637" w:rsidR="00116BF6" w:rsidRDefault="00116BF6" w:rsidP="000F277E">
      <w:pPr>
        <w:jc w:val="both"/>
        <w:rPr>
          <w:rFonts w:asciiTheme="minorHAnsi" w:hAnsiTheme="minorHAnsi" w:cstheme="minorHAnsi"/>
          <w:b/>
          <w:sz w:val="16"/>
          <w:szCs w:val="16"/>
        </w:rPr>
      </w:pPr>
    </w:p>
    <w:p w14:paraId="0FD8BF00" w14:textId="09240F83" w:rsidR="006B1D51" w:rsidRDefault="006B1D51" w:rsidP="000F277E">
      <w:pPr>
        <w:jc w:val="both"/>
        <w:rPr>
          <w:rFonts w:asciiTheme="minorHAnsi" w:hAnsiTheme="minorHAnsi" w:cstheme="minorHAnsi"/>
          <w:b/>
          <w:sz w:val="16"/>
          <w:szCs w:val="16"/>
        </w:rPr>
      </w:pPr>
    </w:p>
    <w:p w14:paraId="4773C405" w14:textId="3F33CCD5" w:rsidR="006B1D51" w:rsidRDefault="006B1D51" w:rsidP="000F277E">
      <w:pPr>
        <w:jc w:val="both"/>
        <w:rPr>
          <w:rFonts w:asciiTheme="minorHAnsi" w:hAnsiTheme="minorHAnsi" w:cstheme="minorHAnsi"/>
          <w:b/>
          <w:sz w:val="16"/>
          <w:szCs w:val="16"/>
        </w:rPr>
      </w:pPr>
    </w:p>
    <w:p w14:paraId="4145D920" w14:textId="2FA780FC" w:rsidR="006B1D51" w:rsidRDefault="006B1D51" w:rsidP="000F277E">
      <w:pPr>
        <w:jc w:val="both"/>
        <w:rPr>
          <w:rFonts w:asciiTheme="minorHAnsi" w:hAnsiTheme="minorHAnsi" w:cstheme="minorHAnsi"/>
          <w:b/>
          <w:sz w:val="16"/>
          <w:szCs w:val="16"/>
        </w:rPr>
      </w:pPr>
    </w:p>
    <w:p w14:paraId="480C0DA7" w14:textId="13103B4F" w:rsidR="006B1D51" w:rsidRDefault="006B1D51" w:rsidP="000F277E">
      <w:pPr>
        <w:jc w:val="both"/>
        <w:rPr>
          <w:rFonts w:asciiTheme="minorHAnsi" w:hAnsiTheme="minorHAnsi" w:cstheme="minorHAnsi"/>
          <w:b/>
          <w:sz w:val="16"/>
          <w:szCs w:val="16"/>
        </w:rPr>
      </w:pPr>
    </w:p>
    <w:p w14:paraId="70C0107A" w14:textId="77777777" w:rsidR="0009656E" w:rsidRPr="00116BF6" w:rsidRDefault="0009656E" w:rsidP="000F277E">
      <w:pPr>
        <w:jc w:val="both"/>
        <w:rPr>
          <w:rFonts w:asciiTheme="minorHAnsi" w:hAnsiTheme="minorHAnsi" w:cstheme="minorHAnsi"/>
          <w:b/>
          <w:sz w:val="16"/>
          <w:szCs w:val="16"/>
        </w:rPr>
      </w:pPr>
      <w:bookmarkStart w:id="0" w:name="_GoBack"/>
      <w:bookmarkEnd w:id="0"/>
    </w:p>
    <w:p w14:paraId="50F0D22A" w14:textId="77777777" w:rsidR="004F69F8" w:rsidRDefault="004F69F8" w:rsidP="000F277E">
      <w:pPr>
        <w:jc w:val="both"/>
        <w:rPr>
          <w:rFonts w:asciiTheme="minorHAnsi" w:hAnsiTheme="minorHAnsi" w:cstheme="minorHAnsi"/>
          <w:b/>
          <w:sz w:val="24"/>
          <w:szCs w:val="24"/>
        </w:rPr>
      </w:pPr>
    </w:p>
    <w:p w14:paraId="28745EFB" w14:textId="16F85C12" w:rsidR="000F277E" w:rsidRPr="000F277E" w:rsidRDefault="000F277E" w:rsidP="000F277E">
      <w:pPr>
        <w:jc w:val="both"/>
        <w:rPr>
          <w:rFonts w:asciiTheme="minorHAnsi" w:hAnsiTheme="minorHAnsi" w:cstheme="minorHAnsi"/>
          <w:b/>
          <w:sz w:val="24"/>
          <w:szCs w:val="24"/>
        </w:rPr>
      </w:pPr>
      <w:r w:rsidRPr="000F277E">
        <w:rPr>
          <w:rFonts w:asciiTheme="minorHAnsi" w:hAnsiTheme="minorHAnsi" w:cstheme="minorHAnsi"/>
          <w:b/>
          <w:sz w:val="24"/>
          <w:szCs w:val="24"/>
        </w:rPr>
        <w:lastRenderedPageBreak/>
        <w:t xml:space="preserve">Participant Rights: </w:t>
      </w:r>
    </w:p>
    <w:p w14:paraId="4CECCFD3" w14:textId="668585B9" w:rsidR="000F277E" w:rsidRPr="000F277E" w:rsidRDefault="000F277E" w:rsidP="000F277E">
      <w:pPr>
        <w:ind w:left="90" w:hanging="90"/>
        <w:jc w:val="both"/>
        <w:rPr>
          <w:rFonts w:asciiTheme="minorHAnsi" w:hAnsiTheme="minorHAnsi" w:cstheme="minorHAnsi"/>
          <w:sz w:val="24"/>
          <w:szCs w:val="24"/>
        </w:rPr>
      </w:pPr>
      <w:r w:rsidRPr="000F277E">
        <w:rPr>
          <w:rFonts w:asciiTheme="minorHAnsi" w:hAnsiTheme="minorHAnsi" w:cstheme="minorHAnsi"/>
          <w:sz w:val="24"/>
          <w:szCs w:val="24"/>
        </w:rPr>
        <w:t xml:space="preserve">As a participant of the Social Prescribing Program you have the </w:t>
      </w:r>
      <w:r w:rsidRPr="000F277E">
        <w:rPr>
          <w:rFonts w:asciiTheme="minorHAnsi" w:hAnsiTheme="minorHAnsi" w:cstheme="minorHAnsi"/>
          <w:b/>
          <w:sz w:val="24"/>
          <w:szCs w:val="24"/>
          <w:u w:val="single"/>
        </w:rPr>
        <w:t xml:space="preserve">RIGHT </w:t>
      </w:r>
      <w:r w:rsidRPr="000F277E">
        <w:rPr>
          <w:rFonts w:asciiTheme="minorHAnsi" w:hAnsiTheme="minorHAnsi" w:cstheme="minorHAnsi"/>
          <w:sz w:val="24"/>
          <w:szCs w:val="24"/>
        </w:rPr>
        <w:t>to:</w:t>
      </w:r>
    </w:p>
    <w:p w14:paraId="483867B5" w14:textId="77777777" w:rsidR="000F277E" w:rsidRPr="000F277E" w:rsidRDefault="000F277E" w:rsidP="000F277E">
      <w:pPr>
        <w:pStyle w:val="ListParagraph"/>
        <w:numPr>
          <w:ilvl w:val="0"/>
          <w:numId w:val="16"/>
        </w:numPr>
        <w:ind w:left="450"/>
        <w:jc w:val="both"/>
        <w:rPr>
          <w:rFonts w:asciiTheme="minorHAnsi" w:hAnsiTheme="minorHAnsi" w:cstheme="minorHAnsi"/>
          <w:sz w:val="24"/>
          <w:szCs w:val="24"/>
        </w:rPr>
      </w:pPr>
      <w:r w:rsidRPr="000F277E">
        <w:rPr>
          <w:rFonts w:asciiTheme="minorHAnsi" w:hAnsiTheme="minorHAnsi" w:cstheme="minorHAnsi"/>
          <w:sz w:val="24"/>
          <w:szCs w:val="24"/>
        </w:rPr>
        <w:t>Be treated with respect, courtesy, honesty and consideration;</w:t>
      </w:r>
    </w:p>
    <w:p w14:paraId="36EF5861" w14:textId="77777777" w:rsidR="000F277E" w:rsidRPr="000F277E" w:rsidRDefault="000F277E" w:rsidP="000F277E">
      <w:pPr>
        <w:pStyle w:val="ListParagraph"/>
        <w:numPr>
          <w:ilvl w:val="0"/>
          <w:numId w:val="16"/>
        </w:numPr>
        <w:ind w:left="450"/>
        <w:jc w:val="both"/>
        <w:rPr>
          <w:rFonts w:asciiTheme="minorHAnsi" w:hAnsiTheme="minorHAnsi" w:cstheme="minorHAnsi"/>
          <w:sz w:val="24"/>
          <w:szCs w:val="24"/>
        </w:rPr>
      </w:pPr>
      <w:r w:rsidRPr="000F277E">
        <w:rPr>
          <w:rFonts w:asciiTheme="minorHAnsi" w:hAnsiTheme="minorHAnsi" w:cstheme="minorHAnsi"/>
          <w:sz w:val="24"/>
          <w:szCs w:val="24"/>
        </w:rPr>
        <w:t>Information about the services you are seeking/receiving and to have your inquiries answered promptly;</w:t>
      </w:r>
    </w:p>
    <w:p w14:paraId="171E61F9" w14:textId="77777777" w:rsidR="000F277E" w:rsidRPr="000F277E" w:rsidRDefault="000F277E" w:rsidP="000F277E">
      <w:pPr>
        <w:pStyle w:val="ListParagraph"/>
        <w:numPr>
          <w:ilvl w:val="0"/>
          <w:numId w:val="16"/>
        </w:numPr>
        <w:ind w:left="450"/>
        <w:jc w:val="both"/>
        <w:rPr>
          <w:rFonts w:asciiTheme="minorHAnsi" w:hAnsiTheme="minorHAnsi" w:cstheme="minorHAnsi"/>
          <w:sz w:val="24"/>
          <w:szCs w:val="24"/>
        </w:rPr>
      </w:pPr>
      <w:r w:rsidRPr="000F277E">
        <w:rPr>
          <w:rFonts w:asciiTheme="minorHAnsi" w:hAnsiTheme="minorHAnsi" w:cstheme="minorHAnsi"/>
          <w:sz w:val="24"/>
          <w:szCs w:val="24"/>
        </w:rPr>
        <w:t>Have your private information kept confidential;</w:t>
      </w:r>
    </w:p>
    <w:p w14:paraId="03A1540B" w14:textId="77777777" w:rsidR="000F277E" w:rsidRPr="000F277E" w:rsidRDefault="000F277E" w:rsidP="000F277E">
      <w:pPr>
        <w:pStyle w:val="ListParagraph"/>
        <w:numPr>
          <w:ilvl w:val="0"/>
          <w:numId w:val="16"/>
        </w:numPr>
        <w:ind w:left="450"/>
        <w:jc w:val="both"/>
        <w:rPr>
          <w:rFonts w:asciiTheme="minorHAnsi" w:hAnsiTheme="minorHAnsi" w:cstheme="minorHAnsi"/>
          <w:sz w:val="24"/>
          <w:szCs w:val="24"/>
        </w:rPr>
      </w:pPr>
      <w:r w:rsidRPr="000F277E">
        <w:rPr>
          <w:rFonts w:asciiTheme="minorHAnsi" w:hAnsiTheme="minorHAnsi" w:cstheme="minorHAnsi"/>
          <w:sz w:val="24"/>
          <w:szCs w:val="24"/>
        </w:rPr>
        <w:t>Request a change in volunteer if a reasonable cause can be given;</w:t>
      </w:r>
    </w:p>
    <w:p w14:paraId="5F21E184" w14:textId="77777777" w:rsidR="000F277E" w:rsidRPr="000F277E" w:rsidRDefault="000F277E" w:rsidP="000F277E">
      <w:pPr>
        <w:pStyle w:val="ListParagraph"/>
        <w:numPr>
          <w:ilvl w:val="0"/>
          <w:numId w:val="16"/>
        </w:numPr>
        <w:ind w:left="450"/>
        <w:jc w:val="both"/>
        <w:rPr>
          <w:rFonts w:asciiTheme="minorHAnsi" w:hAnsiTheme="minorHAnsi" w:cstheme="minorHAnsi"/>
          <w:sz w:val="24"/>
          <w:szCs w:val="24"/>
        </w:rPr>
      </w:pPr>
      <w:r w:rsidRPr="000F277E">
        <w:rPr>
          <w:rFonts w:asciiTheme="minorHAnsi" w:hAnsiTheme="minorHAnsi" w:cstheme="minorHAnsi"/>
          <w:sz w:val="24"/>
          <w:szCs w:val="24"/>
        </w:rPr>
        <w:t>Be informed of any changes to your services as soon as possible;</w:t>
      </w:r>
    </w:p>
    <w:p w14:paraId="31D575A5" w14:textId="77777777" w:rsidR="000F277E" w:rsidRPr="000F277E" w:rsidRDefault="000F277E" w:rsidP="000F277E">
      <w:pPr>
        <w:pStyle w:val="NoSpacing"/>
        <w:numPr>
          <w:ilvl w:val="0"/>
          <w:numId w:val="16"/>
        </w:numPr>
        <w:ind w:left="450"/>
        <w:jc w:val="both"/>
        <w:rPr>
          <w:rFonts w:asciiTheme="minorHAnsi" w:hAnsiTheme="minorHAnsi" w:cstheme="minorHAnsi"/>
          <w:sz w:val="24"/>
          <w:szCs w:val="24"/>
        </w:rPr>
      </w:pPr>
      <w:r w:rsidRPr="000F277E">
        <w:rPr>
          <w:rFonts w:asciiTheme="minorHAnsi" w:hAnsiTheme="minorHAnsi" w:cstheme="minorHAnsi"/>
          <w:sz w:val="24"/>
          <w:szCs w:val="24"/>
        </w:rPr>
        <w:t>Choose to refuse or to terminate services.</w:t>
      </w:r>
    </w:p>
    <w:p w14:paraId="650F1BF9" w14:textId="77777777" w:rsidR="000F277E" w:rsidRPr="000F277E" w:rsidRDefault="000F277E" w:rsidP="000F277E">
      <w:pPr>
        <w:pStyle w:val="NoSpacing"/>
        <w:jc w:val="both"/>
        <w:rPr>
          <w:rFonts w:asciiTheme="minorHAnsi" w:hAnsiTheme="minorHAnsi" w:cstheme="minorHAnsi"/>
          <w:sz w:val="24"/>
          <w:szCs w:val="24"/>
        </w:rPr>
      </w:pPr>
    </w:p>
    <w:p w14:paraId="60A46430" w14:textId="1DA47F59" w:rsidR="000F277E" w:rsidRPr="000F277E" w:rsidRDefault="000F277E" w:rsidP="000F277E">
      <w:pPr>
        <w:pStyle w:val="NoSpacing"/>
        <w:jc w:val="both"/>
        <w:rPr>
          <w:rFonts w:asciiTheme="minorHAnsi" w:hAnsiTheme="minorHAnsi" w:cstheme="minorHAnsi"/>
          <w:b/>
          <w:sz w:val="24"/>
          <w:szCs w:val="24"/>
        </w:rPr>
      </w:pPr>
      <w:r w:rsidRPr="000F277E">
        <w:rPr>
          <w:rFonts w:asciiTheme="minorHAnsi" w:hAnsiTheme="minorHAnsi" w:cstheme="minorHAnsi"/>
          <w:b/>
          <w:sz w:val="24"/>
          <w:szCs w:val="24"/>
        </w:rPr>
        <w:t>Participant Responsibilities:</w:t>
      </w:r>
    </w:p>
    <w:p w14:paraId="4AB6411D" w14:textId="506FDACF" w:rsidR="000F277E" w:rsidRPr="000F277E" w:rsidRDefault="000F277E" w:rsidP="006B1D51">
      <w:pPr>
        <w:ind w:left="90" w:hanging="90"/>
        <w:jc w:val="both"/>
        <w:rPr>
          <w:rFonts w:asciiTheme="minorHAnsi" w:hAnsiTheme="minorHAnsi" w:cstheme="minorHAnsi"/>
          <w:sz w:val="24"/>
          <w:szCs w:val="24"/>
        </w:rPr>
      </w:pPr>
      <w:r w:rsidRPr="000F277E">
        <w:rPr>
          <w:rFonts w:asciiTheme="minorHAnsi" w:hAnsiTheme="minorHAnsi" w:cstheme="minorHAnsi"/>
          <w:sz w:val="24"/>
          <w:szCs w:val="24"/>
        </w:rPr>
        <w:t>As a participant of th</w:t>
      </w:r>
      <w:r w:rsidR="006B1D51">
        <w:rPr>
          <w:rFonts w:asciiTheme="minorHAnsi" w:hAnsiTheme="minorHAnsi" w:cstheme="minorHAnsi"/>
          <w:sz w:val="24"/>
          <w:szCs w:val="24"/>
        </w:rPr>
        <w:t xml:space="preserve">e Social Prescribing Program </w:t>
      </w:r>
      <w:r w:rsidRPr="000F277E">
        <w:rPr>
          <w:rFonts w:asciiTheme="minorHAnsi" w:hAnsiTheme="minorHAnsi" w:cstheme="minorHAnsi"/>
          <w:sz w:val="24"/>
          <w:szCs w:val="24"/>
        </w:rPr>
        <w:t>it is your</w:t>
      </w:r>
      <w:r>
        <w:rPr>
          <w:rFonts w:asciiTheme="minorHAnsi" w:hAnsiTheme="minorHAnsi" w:cstheme="minorHAnsi"/>
          <w:sz w:val="24"/>
          <w:szCs w:val="24"/>
        </w:rPr>
        <w:t xml:space="preserve"> </w:t>
      </w:r>
      <w:r w:rsidRPr="000F277E">
        <w:rPr>
          <w:rFonts w:asciiTheme="minorHAnsi" w:hAnsiTheme="minorHAnsi" w:cstheme="minorHAnsi"/>
          <w:b/>
          <w:sz w:val="24"/>
          <w:szCs w:val="24"/>
          <w:u w:val="single"/>
        </w:rPr>
        <w:t>RESPONSIBILITY</w:t>
      </w:r>
      <w:r w:rsidRPr="000F277E">
        <w:rPr>
          <w:rFonts w:asciiTheme="minorHAnsi" w:hAnsiTheme="minorHAnsi" w:cstheme="minorHAnsi"/>
          <w:sz w:val="24"/>
          <w:szCs w:val="24"/>
        </w:rPr>
        <w:t xml:space="preserve"> to:</w:t>
      </w:r>
    </w:p>
    <w:p w14:paraId="552AF6F9" w14:textId="77777777" w:rsidR="000F277E" w:rsidRPr="000F277E" w:rsidRDefault="000F277E" w:rsidP="000F277E">
      <w:pPr>
        <w:pStyle w:val="ListParagraph"/>
        <w:numPr>
          <w:ilvl w:val="0"/>
          <w:numId w:val="17"/>
        </w:numPr>
        <w:ind w:hanging="270"/>
        <w:contextualSpacing w:val="0"/>
        <w:jc w:val="both"/>
        <w:rPr>
          <w:rFonts w:asciiTheme="minorHAnsi" w:hAnsiTheme="minorHAnsi" w:cstheme="minorHAnsi"/>
          <w:sz w:val="24"/>
          <w:szCs w:val="24"/>
        </w:rPr>
      </w:pPr>
      <w:r w:rsidRPr="000F277E">
        <w:rPr>
          <w:rFonts w:asciiTheme="minorHAnsi" w:hAnsiTheme="minorHAnsi" w:cstheme="minorHAnsi"/>
          <w:sz w:val="24"/>
          <w:szCs w:val="24"/>
        </w:rPr>
        <w:t>Treat staff and volunteers with dignity and respect. Failure to do so will result in the termination of services;</w:t>
      </w:r>
    </w:p>
    <w:p w14:paraId="6C518166" w14:textId="77777777" w:rsidR="000F277E" w:rsidRPr="000F277E" w:rsidRDefault="000F277E" w:rsidP="000F277E">
      <w:pPr>
        <w:pStyle w:val="ListParagraph"/>
        <w:numPr>
          <w:ilvl w:val="0"/>
          <w:numId w:val="17"/>
        </w:numPr>
        <w:ind w:hanging="270"/>
        <w:contextualSpacing w:val="0"/>
        <w:jc w:val="both"/>
        <w:rPr>
          <w:rFonts w:asciiTheme="minorHAnsi" w:hAnsiTheme="minorHAnsi" w:cstheme="minorHAnsi"/>
          <w:sz w:val="24"/>
          <w:szCs w:val="24"/>
        </w:rPr>
      </w:pPr>
      <w:r w:rsidRPr="000F277E">
        <w:rPr>
          <w:rFonts w:asciiTheme="minorHAnsi" w:hAnsiTheme="minorHAnsi" w:cstheme="minorHAnsi"/>
          <w:sz w:val="24"/>
          <w:szCs w:val="24"/>
        </w:rPr>
        <w:t>Participate in developing your wellness goals with the Community Connector and to request your goals be revised or updated in accordance with your needs or preferences;</w:t>
      </w:r>
    </w:p>
    <w:p w14:paraId="0DDE292F" w14:textId="602C0394" w:rsidR="000F277E" w:rsidRPr="000F277E" w:rsidRDefault="000F277E" w:rsidP="000F277E">
      <w:pPr>
        <w:pStyle w:val="ListParagraph"/>
        <w:numPr>
          <w:ilvl w:val="0"/>
          <w:numId w:val="17"/>
        </w:numPr>
        <w:ind w:hanging="270"/>
        <w:contextualSpacing w:val="0"/>
        <w:jc w:val="both"/>
        <w:rPr>
          <w:rFonts w:asciiTheme="minorHAnsi" w:hAnsiTheme="minorHAnsi" w:cstheme="minorHAnsi"/>
          <w:sz w:val="24"/>
          <w:szCs w:val="24"/>
        </w:rPr>
      </w:pPr>
      <w:r w:rsidRPr="000F277E">
        <w:rPr>
          <w:rFonts w:asciiTheme="minorHAnsi" w:hAnsiTheme="minorHAnsi" w:cstheme="minorHAnsi"/>
          <w:sz w:val="24"/>
          <w:szCs w:val="24"/>
        </w:rPr>
        <w:t>Provide necessary information accurately and in good faith;</w:t>
      </w:r>
    </w:p>
    <w:p w14:paraId="1EDE9EC2" w14:textId="77777777" w:rsidR="000F277E" w:rsidRPr="000F277E" w:rsidRDefault="000F277E" w:rsidP="000F277E">
      <w:pPr>
        <w:pStyle w:val="ListParagraph"/>
        <w:numPr>
          <w:ilvl w:val="0"/>
          <w:numId w:val="17"/>
        </w:numPr>
        <w:ind w:hanging="270"/>
        <w:contextualSpacing w:val="0"/>
        <w:jc w:val="both"/>
        <w:rPr>
          <w:rFonts w:asciiTheme="minorHAnsi" w:hAnsiTheme="minorHAnsi" w:cstheme="minorHAnsi"/>
          <w:sz w:val="24"/>
          <w:szCs w:val="24"/>
        </w:rPr>
      </w:pPr>
      <w:r w:rsidRPr="000F277E">
        <w:rPr>
          <w:rFonts w:asciiTheme="minorHAnsi" w:hAnsiTheme="minorHAnsi" w:cstheme="minorHAnsi"/>
          <w:sz w:val="24"/>
          <w:szCs w:val="24"/>
        </w:rPr>
        <w:t>Ask questions to clarify anything you do not understand;</w:t>
      </w:r>
    </w:p>
    <w:p w14:paraId="5D7D322B" w14:textId="77777777" w:rsidR="000F277E" w:rsidRPr="000F277E" w:rsidRDefault="000F277E" w:rsidP="000F277E">
      <w:pPr>
        <w:pStyle w:val="ListParagraph"/>
        <w:numPr>
          <w:ilvl w:val="0"/>
          <w:numId w:val="17"/>
        </w:numPr>
        <w:ind w:hanging="270"/>
        <w:contextualSpacing w:val="0"/>
        <w:jc w:val="both"/>
        <w:rPr>
          <w:rFonts w:asciiTheme="minorHAnsi" w:hAnsiTheme="minorHAnsi" w:cstheme="minorHAnsi"/>
          <w:sz w:val="24"/>
          <w:szCs w:val="24"/>
        </w:rPr>
      </w:pPr>
      <w:r w:rsidRPr="000F277E">
        <w:rPr>
          <w:rFonts w:asciiTheme="minorHAnsi" w:hAnsiTheme="minorHAnsi" w:cstheme="minorHAnsi"/>
          <w:sz w:val="24"/>
          <w:szCs w:val="24"/>
        </w:rPr>
        <w:t xml:space="preserve">Be respectful of and adhere to the meeting time set up with the Community Connector or volunteer, except in the case of a medical emergency or severe weather conditions. </w:t>
      </w:r>
    </w:p>
    <w:p w14:paraId="26FA9695" w14:textId="77777777" w:rsidR="000F277E" w:rsidRPr="000F277E" w:rsidRDefault="000F277E" w:rsidP="000F277E">
      <w:pPr>
        <w:pStyle w:val="ListParagraph"/>
        <w:numPr>
          <w:ilvl w:val="0"/>
          <w:numId w:val="17"/>
        </w:numPr>
        <w:ind w:hanging="270"/>
        <w:contextualSpacing w:val="0"/>
        <w:jc w:val="both"/>
        <w:rPr>
          <w:rFonts w:asciiTheme="minorHAnsi" w:hAnsiTheme="minorHAnsi" w:cstheme="minorHAnsi"/>
          <w:sz w:val="24"/>
          <w:szCs w:val="24"/>
        </w:rPr>
      </w:pPr>
      <w:r w:rsidRPr="000F277E">
        <w:rPr>
          <w:rFonts w:asciiTheme="minorHAnsi" w:hAnsiTheme="minorHAnsi" w:cstheme="minorHAnsi"/>
          <w:noProof/>
          <w:sz w:val="24"/>
          <w:szCs w:val="24"/>
          <w:lang w:val="en-US"/>
        </w:rPr>
        <w:t>Inform the Community Connector or volunteer when an appointment needs to be cancelled as far in advance as possible. A minimum of 24 hours notice is required.</w:t>
      </w:r>
    </w:p>
    <w:p w14:paraId="766F8860" w14:textId="69310085" w:rsidR="000F277E" w:rsidRPr="000F277E" w:rsidRDefault="000F277E" w:rsidP="000F277E">
      <w:pPr>
        <w:pStyle w:val="ListParagraph"/>
        <w:numPr>
          <w:ilvl w:val="0"/>
          <w:numId w:val="17"/>
        </w:numPr>
        <w:ind w:hanging="270"/>
        <w:contextualSpacing w:val="0"/>
        <w:jc w:val="both"/>
        <w:rPr>
          <w:rFonts w:asciiTheme="minorHAnsi" w:hAnsiTheme="minorHAnsi" w:cstheme="minorHAnsi"/>
          <w:sz w:val="24"/>
          <w:szCs w:val="24"/>
        </w:rPr>
      </w:pPr>
      <w:r w:rsidRPr="000F277E">
        <w:rPr>
          <w:rFonts w:asciiTheme="minorHAnsi" w:hAnsiTheme="minorHAnsi" w:cstheme="minorHAnsi"/>
          <w:noProof/>
          <w:sz w:val="24"/>
          <w:szCs w:val="24"/>
          <w:lang w:val="en-US"/>
        </w:rPr>
        <w:t>If weathe</w:t>
      </w:r>
      <w:r w:rsidR="00620D80">
        <w:rPr>
          <w:rFonts w:asciiTheme="minorHAnsi" w:hAnsiTheme="minorHAnsi" w:cstheme="minorHAnsi"/>
          <w:noProof/>
          <w:sz w:val="24"/>
          <w:szCs w:val="24"/>
          <w:lang w:val="en-US"/>
        </w:rPr>
        <w:t>r conditions such as snow or ic</w:t>
      </w:r>
      <w:r w:rsidRPr="000F277E">
        <w:rPr>
          <w:rFonts w:asciiTheme="minorHAnsi" w:hAnsiTheme="minorHAnsi" w:cstheme="minorHAnsi"/>
          <w:noProof/>
          <w:sz w:val="24"/>
          <w:szCs w:val="24"/>
          <w:lang w:val="en-US"/>
        </w:rPr>
        <w:t>y roads occur and you prefer to reschedule your appointment, it is your responsibility to contact the Community Connector or volunteer to cancel or reschedule your appointment.</w:t>
      </w:r>
    </w:p>
    <w:p w14:paraId="4CB168CF" w14:textId="77777777" w:rsidR="00C432E9" w:rsidRPr="000F277E" w:rsidRDefault="00C432E9" w:rsidP="000F277E">
      <w:pPr>
        <w:keepNext/>
        <w:tabs>
          <w:tab w:val="left" w:pos="240"/>
          <w:tab w:val="left" w:pos="3960"/>
        </w:tabs>
        <w:jc w:val="both"/>
        <w:outlineLvl w:val="1"/>
        <w:rPr>
          <w:rFonts w:ascii="Bahnschrift" w:eastAsia="Times New Roman" w:hAnsi="Bahnschrift" w:cstheme="minorHAnsi"/>
          <w:sz w:val="24"/>
          <w:szCs w:val="24"/>
          <w:lang w:val="en-US"/>
        </w:rPr>
      </w:pPr>
    </w:p>
    <w:p w14:paraId="7B68D9D9" w14:textId="462CB935" w:rsidR="00B93FF2" w:rsidRPr="00B93FF2" w:rsidRDefault="00C432E9" w:rsidP="000F277E">
      <w:pPr>
        <w:jc w:val="both"/>
        <w:rPr>
          <w:rFonts w:asciiTheme="minorHAnsi" w:hAnsiTheme="minorHAnsi" w:cstheme="minorHAnsi"/>
          <w:b/>
          <w:sz w:val="24"/>
          <w:szCs w:val="24"/>
        </w:rPr>
      </w:pPr>
      <w:r w:rsidRPr="00B93FF2">
        <w:rPr>
          <w:rFonts w:asciiTheme="minorHAnsi" w:hAnsiTheme="minorHAnsi" w:cstheme="minorHAnsi"/>
          <w:b/>
          <w:sz w:val="24"/>
          <w:szCs w:val="24"/>
        </w:rPr>
        <w:t>By participating in the Social Prescribing Program</w:t>
      </w:r>
      <w:r w:rsidR="00BA1C1B">
        <w:rPr>
          <w:rFonts w:asciiTheme="minorHAnsi" w:hAnsiTheme="minorHAnsi" w:cstheme="minorHAnsi"/>
          <w:b/>
          <w:sz w:val="24"/>
          <w:szCs w:val="24"/>
        </w:rPr>
        <w:t>, I acknowledge</w:t>
      </w:r>
      <w:r w:rsidR="00B93FF2" w:rsidRPr="00B93FF2">
        <w:rPr>
          <w:rFonts w:asciiTheme="minorHAnsi" w:hAnsiTheme="minorHAnsi" w:cstheme="minorHAnsi"/>
          <w:b/>
          <w:sz w:val="24"/>
          <w:szCs w:val="24"/>
        </w:rPr>
        <w:t xml:space="preserve"> that:</w:t>
      </w:r>
    </w:p>
    <w:p w14:paraId="729D48D7" w14:textId="3415932A" w:rsidR="00B93FF2" w:rsidRDefault="00BA1C1B" w:rsidP="000F277E">
      <w:pPr>
        <w:jc w:val="both"/>
        <w:rPr>
          <w:rFonts w:asciiTheme="minorHAnsi" w:hAnsiTheme="minorHAnsi" w:cstheme="minorHAnsi"/>
          <w:sz w:val="24"/>
          <w:szCs w:val="24"/>
        </w:rPr>
      </w:pPr>
      <w:r w:rsidRPr="00EB2A1C">
        <w:rPr>
          <w:rFonts w:asciiTheme="minorHAnsi" w:hAnsiTheme="minorHAnsi" w:cstheme="minorHAnsi"/>
        </w:rPr>
        <w:t>I have been given information about this program</w:t>
      </w:r>
      <w:r w:rsidR="00116BF6" w:rsidRPr="00EB2A1C">
        <w:rPr>
          <w:rFonts w:asciiTheme="minorHAnsi" w:hAnsiTheme="minorHAnsi" w:cstheme="minorHAnsi"/>
        </w:rPr>
        <w:t xml:space="preserve"> and </w:t>
      </w:r>
      <w:r w:rsidRPr="00EB2A1C">
        <w:rPr>
          <w:rFonts w:asciiTheme="minorHAnsi" w:hAnsiTheme="minorHAnsi" w:cstheme="minorHAnsi"/>
        </w:rPr>
        <w:t>my rights and responsibilities and have had the opportunity to ask questions and to have those questions answered to my satisfaction. By completing the</w:t>
      </w:r>
      <w:r>
        <w:rPr>
          <w:rFonts w:asciiTheme="minorHAnsi" w:hAnsiTheme="minorHAnsi" w:cstheme="minorHAnsi"/>
          <w:sz w:val="24"/>
          <w:szCs w:val="24"/>
        </w:rPr>
        <w:t xml:space="preserve"> intake interview and subsequent follow-up interviews, I understand that I am givi</w:t>
      </w:r>
      <w:r w:rsidR="00FD41E2">
        <w:rPr>
          <w:rFonts w:asciiTheme="minorHAnsi" w:hAnsiTheme="minorHAnsi" w:cstheme="minorHAnsi"/>
          <w:sz w:val="24"/>
          <w:szCs w:val="24"/>
        </w:rPr>
        <w:t>ng my informed consent</w:t>
      </w:r>
      <w:r w:rsidRPr="00B95D00">
        <w:rPr>
          <w:rFonts w:asciiTheme="minorHAnsi" w:hAnsiTheme="minorHAnsi" w:cstheme="minorHAnsi"/>
          <w:sz w:val="24"/>
          <w:szCs w:val="24"/>
        </w:rPr>
        <w:t xml:space="preserve"> to participate in </w:t>
      </w:r>
      <w:r w:rsidR="006B1D51">
        <w:rPr>
          <w:rFonts w:asciiTheme="minorHAnsi" w:hAnsiTheme="minorHAnsi" w:cstheme="minorHAnsi"/>
          <w:sz w:val="24"/>
          <w:szCs w:val="24"/>
        </w:rPr>
        <w:t>the quality and learning (evaluation)</w:t>
      </w:r>
      <w:r w:rsidR="00FD41E2">
        <w:rPr>
          <w:rFonts w:asciiTheme="minorHAnsi" w:hAnsiTheme="minorHAnsi" w:cstheme="minorHAnsi"/>
          <w:sz w:val="24"/>
          <w:szCs w:val="24"/>
        </w:rPr>
        <w:t xml:space="preserve"> of this program as per the terms of this document. </w:t>
      </w:r>
    </w:p>
    <w:p w14:paraId="225FE123" w14:textId="77777777" w:rsidR="007E5275" w:rsidRDefault="007E5275" w:rsidP="000F277E">
      <w:pPr>
        <w:jc w:val="both"/>
        <w:rPr>
          <w:rFonts w:asciiTheme="minorHAnsi" w:eastAsia="Times New Roman" w:hAnsiTheme="minorHAnsi" w:cstheme="minorHAnsi"/>
          <w:sz w:val="24"/>
          <w:szCs w:val="24"/>
        </w:rPr>
      </w:pPr>
    </w:p>
    <w:p w14:paraId="6D4CD3C6" w14:textId="77777777" w:rsidR="00FD41E2" w:rsidRPr="00BC5371" w:rsidRDefault="00FD41E2" w:rsidP="008F76C5">
      <w:pPr>
        <w:rPr>
          <w:rFonts w:ascii="Calibri" w:eastAsia="Times New Roman" w:hAnsi="Calibri" w:cs="Calibri"/>
        </w:rPr>
      </w:pPr>
    </w:p>
    <w:p w14:paraId="28DE2561" w14:textId="37655575" w:rsidR="00FD41E2" w:rsidRPr="008F76C5" w:rsidRDefault="00FD41E2" w:rsidP="008F76C5">
      <w:pPr>
        <w:jc w:val="both"/>
        <w:rPr>
          <w:rFonts w:asciiTheme="minorHAnsi" w:eastAsia="Times New Roman" w:hAnsiTheme="minorHAnsi" w:cstheme="minorHAnsi"/>
          <w:sz w:val="24"/>
          <w:szCs w:val="24"/>
        </w:rPr>
      </w:pPr>
      <w:r w:rsidRPr="008F76C5">
        <w:rPr>
          <w:rFonts w:ascii="Calibri" w:eastAsia="Times New Roman" w:hAnsi="Calibri" w:cs="Calibri"/>
          <w:b/>
          <w:sz w:val="24"/>
          <w:szCs w:val="24"/>
          <w:u w:val="thick"/>
        </w:rPr>
        <w:tab/>
      </w:r>
      <w:r w:rsidRPr="008F76C5">
        <w:rPr>
          <w:rFonts w:ascii="Calibri" w:eastAsia="Times New Roman" w:hAnsi="Calibri" w:cs="Calibri"/>
          <w:b/>
          <w:sz w:val="24"/>
          <w:szCs w:val="24"/>
          <w:u w:val="thick"/>
        </w:rPr>
        <w:tab/>
      </w:r>
      <w:r w:rsidRPr="008F76C5">
        <w:rPr>
          <w:rFonts w:ascii="Calibri" w:eastAsia="Times New Roman" w:hAnsi="Calibri" w:cs="Calibri"/>
          <w:b/>
          <w:sz w:val="24"/>
          <w:szCs w:val="24"/>
          <w:u w:val="thick"/>
        </w:rPr>
        <w:tab/>
      </w:r>
      <w:r w:rsidRPr="008F76C5">
        <w:rPr>
          <w:rFonts w:ascii="Calibri" w:eastAsia="Times New Roman" w:hAnsi="Calibri" w:cs="Calibri"/>
          <w:b/>
          <w:sz w:val="24"/>
          <w:szCs w:val="24"/>
          <w:u w:val="thick"/>
        </w:rPr>
        <w:tab/>
      </w:r>
      <w:r w:rsidRPr="008F76C5">
        <w:rPr>
          <w:rFonts w:ascii="Calibri" w:eastAsia="Times New Roman" w:hAnsi="Calibri" w:cs="Calibri"/>
          <w:b/>
          <w:sz w:val="24"/>
          <w:szCs w:val="24"/>
          <w:u w:val="thick"/>
        </w:rPr>
        <w:tab/>
      </w:r>
      <w:r w:rsidRPr="008F76C5">
        <w:rPr>
          <w:rFonts w:ascii="Calibri" w:eastAsia="Times New Roman" w:hAnsi="Calibri" w:cs="Calibri"/>
          <w:b/>
          <w:sz w:val="24"/>
          <w:szCs w:val="24"/>
          <w:u w:val="thick"/>
        </w:rPr>
        <w:tab/>
        <w:t>__</w:t>
      </w:r>
    </w:p>
    <w:p w14:paraId="2834D182" w14:textId="3318329F" w:rsidR="00FD41E2" w:rsidRPr="008F76C5" w:rsidRDefault="008F76C5" w:rsidP="008F76C5">
      <w:pPr>
        <w:jc w:val="both"/>
        <w:rPr>
          <w:rFonts w:asciiTheme="minorHAnsi" w:eastAsia="Times New Roman" w:hAnsiTheme="minorHAnsi" w:cstheme="minorHAnsi"/>
          <w:sz w:val="24"/>
          <w:szCs w:val="24"/>
        </w:rPr>
      </w:pPr>
      <w:r w:rsidRPr="008F76C5">
        <w:rPr>
          <w:rFonts w:asciiTheme="minorHAnsi" w:eastAsia="Times New Roman" w:hAnsiTheme="minorHAnsi" w:cstheme="minorHAnsi"/>
          <w:sz w:val="24"/>
          <w:szCs w:val="24"/>
        </w:rPr>
        <w:t>Participant Name (</w:t>
      </w:r>
      <w:r w:rsidR="00FD41E2" w:rsidRPr="008F76C5">
        <w:rPr>
          <w:rFonts w:asciiTheme="minorHAnsi" w:eastAsia="Times New Roman" w:hAnsiTheme="minorHAnsi" w:cstheme="minorHAnsi"/>
          <w:sz w:val="24"/>
          <w:szCs w:val="24"/>
        </w:rPr>
        <w:t>Print</w:t>
      </w:r>
      <w:r w:rsidRPr="008F76C5">
        <w:rPr>
          <w:rFonts w:asciiTheme="minorHAnsi" w:eastAsia="Times New Roman" w:hAnsiTheme="minorHAnsi" w:cstheme="minorHAnsi"/>
          <w:sz w:val="24"/>
          <w:szCs w:val="24"/>
        </w:rPr>
        <w:t>ed</w:t>
      </w:r>
      <w:r w:rsidR="00FD41E2" w:rsidRPr="008F76C5">
        <w:rPr>
          <w:rFonts w:asciiTheme="minorHAnsi" w:eastAsia="Times New Roman" w:hAnsiTheme="minorHAnsi" w:cstheme="minorHAnsi"/>
          <w:sz w:val="24"/>
          <w:szCs w:val="24"/>
        </w:rPr>
        <w:t>)</w:t>
      </w:r>
    </w:p>
    <w:p w14:paraId="73EAF554" w14:textId="77777777" w:rsidR="00FD41E2" w:rsidRPr="008F76C5" w:rsidRDefault="00FD41E2" w:rsidP="008F76C5">
      <w:pPr>
        <w:jc w:val="both"/>
        <w:rPr>
          <w:rFonts w:asciiTheme="minorHAnsi" w:eastAsia="Times New Roman" w:hAnsiTheme="minorHAnsi" w:cstheme="minorHAnsi"/>
          <w:sz w:val="24"/>
          <w:szCs w:val="24"/>
        </w:rPr>
      </w:pPr>
    </w:p>
    <w:p w14:paraId="2809BD20" w14:textId="77777777" w:rsidR="00FD41E2" w:rsidRPr="008F76C5" w:rsidRDefault="00FD41E2" w:rsidP="008F76C5">
      <w:pPr>
        <w:rPr>
          <w:rFonts w:ascii="Calibri" w:eastAsia="Times New Roman" w:hAnsi="Calibri" w:cs="Calibri"/>
          <w:sz w:val="24"/>
          <w:szCs w:val="24"/>
          <w:u w:val="thick"/>
        </w:rPr>
      </w:pPr>
      <w:r w:rsidRPr="008F76C5">
        <w:rPr>
          <w:rFonts w:ascii="Calibri" w:eastAsia="Times New Roman" w:hAnsi="Calibri" w:cs="Calibri"/>
          <w:sz w:val="24"/>
          <w:szCs w:val="24"/>
          <w:u w:val="thick"/>
        </w:rPr>
        <w:tab/>
      </w:r>
      <w:r w:rsidRPr="008F76C5">
        <w:rPr>
          <w:rFonts w:ascii="Calibri" w:eastAsia="Times New Roman" w:hAnsi="Calibri" w:cs="Calibri"/>
          <w:sz w:val="24"/>
          <w:szCs w:val="24"/>
          <w:u w:val="thick"/>
        </w:rPr>
        <w:tab/>
      </w:r>
      <w:r w:rsidRPr="008F76C5">
        <w:rPr>
          <w:rFonts w:ascii="Calibri" w:eastAsia="Times New Roman" w:hAnsi="Calibri" w:cs="Calibri"/>
          <w:sz w:val="24"/>
          <w:szCs w:val="24"/>
          <w:u w:val="thick"/>
        </w:rPr>
        <w:tab/>
      </w:r>
      <w:r w:rsidRPr="008F76C5">
        <w:rPr>
          <w:rFonts w:ascii="Calibri" w:eastAsia="Times New Roman" w:hAnsi="Calibri" w:cs="Calibri"/>
          <w:sz w:val="24"/>
          <w:szCs w:val="24"/>
          <w:u w:val="thick"/>
        </w:rPr>
        <w:tab/>
      </w:r>
      <w:r w:rsidRPr="008F76C5">
        <w:rPr>
          <w:rFonts w:ascii="Calibri" w:eastAsia="Times New Roman" w:hAnsi="Calibri" w:cs="Calibri"/>
          <w:sz w:val="24"/>
          <w:szCs w:val="24"/>
          <w:u w:val="thick"/>
        </w:rPr>
        <w:tab/>
      </w:r>
      <w:r w:rsidRPr="008F76C5">
        <w:rPr>
          <w:rFonts w:ascii="Calibri" w:eastAsia="Times New Roman" w:hAnsi="Calibri" w:cs="Calibri"/>
          <w:sz w:val="24"/>
          <w:szCs w:val="24"/>
          <w:u w:val="thick"/>
        </w:rPr>
        <w:tab/>
        <w:t>__</w:t>
      </w:r>
      <w:r w:rsidRPr="008F76C5">
        <w:rPr>
          <w:rFonts w:ascii="Calibri" w:eastAsia="Times New Roman" w:hAnsi="Calibri" w:cs="Calibri"/>
          <w:sz w:val="24"/>
          <w:szCs w:val="24"/>
        </w:rPr>
        <w:tab/>
      </w:r>
      <w:r w:rsidRPr="008F76C5">
        <w:rPr>
          <w:rFonts w:ascii="Calibri" w:eastAsia="Times New Roman" w:hAnsi="Calibri" w:cs="Calibri"/>
          <w:sz w:val="24"/>
          <w:szCs w:val="24"/>
        </w:rPr>
        <w:tab/>
      </w:r>
      <w:r w:rsidRPr="008F76C5">
        <w:rPr>
          <w:rFonts w:ascii="Calibri" w:eastAsia="Times New Roman" w:hAnsi="Calibri" w:cs="Calibri"/>
          <w:sz w:val="24"/>
          <w:szCs w:val="24"/>
          <w:u w:val="thick"/>
        </w:rPr>
        <w:tab/>
      </w:r>
      <w:r w:rsidRPr="008F76C5">
        <w:rPr>
          <w:rFonts w:ascii="Calibri" w:eastAsia="Times New Roman" w:hAnsi="Calibri" w:cs="Calibri"/>
          <w:sz w:val="24"/>
          <w:szCs w:val="24"/>
          <w:u w:val="thick"/>
        </w:rPr>
        <w:tab/>
      </w:r>
      <w:r w:rsidRPr="008F76C5">
        <w:rPr>
          <w:rFonts w:ascii="Calibri" w:eastAsia="Times New Roman" w:hAnsi="Calibri" w:cs="Calibri"/>
          <w:sz w:val="24"/>
          <w:szCs w:val="24"/>
          <w:u w:val="thick"/>
        </w:rPr>
        <w:tab/>
      </w:r>
      <w:r w:rsidRPr="008F76C5">
        <w:rPr>
          <w:rFonts w:ascii="Calibri" w:eastAsia="Times New Roman" w:hAnsi="Calibri" w:cs="Calibri"/>
          <w:sz w:val="24"/>
          <w:szCs w:val="24"/>
          <w:u w:val="thick"/>
        </w:rPr>
        <w:tab/>
        <w:t>____</w:t>
      </w:r>
      <w:r w:rsidRPr="008F76C5">
        <w:rPr>
          <w:rFonts w:ascii="Calibri" w:eastAsia="Times New Roman" w:hAnsi="Calibri" w:cs="Calibri"/>
          <w:sz w:val="24"/>
          <w:szCs w:val="24"/>
          <w:u w:val="thick"/>
        </w:rPr>
        <w:tab/>
      </w:r>
    </w:p>
    <w:p w14:paraId="2D125801" w14:textId="0FA4C87A" w:rsidR="00FD41E2" w:rsidRPr="008F76C5" w:rsidRDefault="00FD41E2" w:rsidP="008F76C5">
      <w:pPr>
        <w:rPr>
          <w:rFonts w:ascii="Calibri" w:eastAsia="Times New Roman" w:hAnsi="Calibri" w:cs="Calibri"/>
          <w:sz w:val="24"/>
          <w:szCs w:val="24"/>
        </w:rPr>
      </w:pPr>
      <w:r w:rsidRPr="008F76C5">
        <w:rPr>
          <w:rFonts w:ascii="Calibri" w:eastAsia="Times New Roman" w:hAnsi="Calibri" w:cs="Calibri"/>
          <w:sz w:val="24"/>
          <w:szCs w:val="24"/>
        </w:rPr>
        <w:t>Participant Signature</w:t>
      </w:r>
      <w:r w:rsidRPr="008F76C5">
        <w:rPr>
          <w:rFonts w:ascii="Calibri" w:eastAsia="Times New Roman" w:hAnsi="Calibri" w:cs="Calibri"/>
          <w:sz w:val="24"/>
          <w:szCs w:val="24"/>
        </w:rPr>
        <w:tab/>
      </w:r>
      <w:r w:rsidRPr="008F76C5">
        <w:rPr>
          <w:rFonts w:ascii="Calibri" w:eastAsia="Times New Roman" w:hAnsi="Calibri" w:cs="Calibri"/>
          <w:sz w:val="24"/>
          <w:szCs w:val="24"/>
        </w:rPr>
        <w:tab/>
      </w:r>
      <w:r w:rsidRPr="008F76C5">
        <w:rPr>
          <w:rFonts w:ascii="Calibri" w:eastAsia="Times New Roman" w:hAnsi="Calibri" w:cs="Calibri"/>
          <w:sz w:val="24"/>
          <w:szCs w:val="24"/>
        </w:rPr>
        <w:tab/>
      </w:r>
      <w:r w:rsidRPr="008F76C5">
        <w:rPr>
          <w:rFonts w:ascii="Calibri" w:eastAsia="Times New Roman" w:hAnsi="Calibri" w:cs="Calibri"/>
          <w:sz w:val="24"/>
          <w:szCs w:val="24"/>
        </w:rPr>
        <w:tab/>
      </w:r>
      <w:r w:rsidRPr="008F76C5">
        <w:rPr>
          <w:rFonts w:ascii="Calibri" w:eastAsia="Times New Roman" w:hAnsi="Calibri" w:cs="Calibri"/>
          <w:sz w:val="24"/>
          <w:szCs w:val="24"/>
        </w:rPr>
        <w:tab/>
      </w:r>
      <w:r w:rsidRPr="008F76C5">
        <w:rPr>
          <w:rFonts w:ascii="Calibri" w:eastAsia="Times New Roman" w:hAnsi="Calibri" w:cs="Calibri"/>
          <w:sz w:val="24"/>
          <w:szCs w:val="24"/>
        </w:rPr>
        <w:tab/>
        <w:t>Date</w:t>
      </w:r>
    </w:p>
    <w:p w14:paraId="03DAEC11" w14:textId="77777777" w:rsidR="00FD41E2" w:rsidRPr="008F76C5" w:rsidRDefault="00FD41E2" w:rsidP="008F76C5">
      <w:pPr>
        <w:rPr>
          <w:rFonts w:ascii="Calibri" w:eastAsia="Times New Roman" w:hAnsi="Calibri" w:cs="Calibri"/>
          <w:sz w:val="24"/>
          <w:szCs w:val="24"/>
        </w:rPr>
      </w:pPr>
    </w:p>
    <w:p w14:paraId="33C6FB47" w14:textId="77777777" w:rsidR="00FD41E2" w:rsidRPr="008F76C5" w:rsidRDefault="00FD41E2" w:rsidP="008F76C5">
      <w:pPr>
        <w:rPr>
          <w:rFonts w:ascii="Calibri" w:eastAsia="Times New Roman" w:hAnsi="Calibri" w:cs="Calibri"/>
          <w:b/>
          <w:sz w:val="24"/>
          <w:szCs w:val="24"/>
          <w:u w:val="thick"/>
        </w:rPr>
      </w:pPr>
      <w:r w:rsidRPr="008F76C5">
        <w:rPr>
          <w:rFonts w:ascii="Calibri" w:eastAsia="Times New Roman" w:hAnsi="Calibri" w:cs="Calibri"/>
          <w:b/>
          <w:sz w:val="24"/>
          <w:szCs w:val="24"/>
          <w:u w:val="thick"/>
        </w:rPr>
        <w:tab/>
      </w:r>
      <w:r w:rsidRPr="008F76C5">
        <w:rPr>
          <w:rFonts w:ascii="Calibri" w:eastAsia="Times New Roman" w:hAnsi="Calibri" w:cs="Calibri"/>
          <w:b/>
          <w:sz w:val="24"/>
          <w:szCs w:val="24"/>
          <w:u w:val="thick"/>
        </w:rPr>
        <w:tab/>
      </w:r>
      <w:r w:rsidRPr="008F76C5">
        <w:rPr>
          <w:rFonts w:ascii="Calibri" w:eastAsia="Times New Roman" w:hAnsi="Calibri" w:cs="Calibri"/>
          <w:b/>
          <w:sz w:val="24"/>
          <w:szCs w:val="24"/>
          <w:u w:val="thick"/>
        </w:rPr>
        <w:tab/>
      </w:r>
      <w:r w:rsidRPr="008F76C5">
        <w:rPr>
          <w:rFonts w:ascii="Calibri" w:eastAsia="Times New Roman" w:hAnsi="Calibri" w:cs="Calibri"/>
          <w:b/>
          <w:sz w:val="24"/>
          <w:szCs w:val="24"/>
          <w:u w:val="thick"/>
        </w:rPr>
        <w:tab/>
      </w:r>
      <w:r w:rsidRPr="008F76C5">
        <w:rPr>
          <w:rFonts w:ascii="Calibri" w:eastAsia="Times New Roman" w:hAnsi="Calibri" w:cs="Calibri"/>
          <w:b/>
          <w:sz w:val="24"/>
          <w:szCs w:val="24"/>
          <w:u w:val="thick"/>
        </w:rPr>
        <w:tab/>
      </w:r>
      <w:r w:rsidRPr="008F76C5">
        <w:rPr>
          <w:rFonts w:ascii="Calibri" w:eastAsia="Times New Roman" w:hAnsi="Calibri" w:cs="Calibri"/>
          <w:b/>
          <w:sz w:val="24"/>
          <w:szCs w:val="24"/>
          <w:u w:val="thick"/>
        </w:rPr>
        <w:tab/>
        <w:t>__</w:t>
      </w:r>
      <w:r w:rsidRPr="008F76C5">
        <w:rPr>
          <w:rFonts w:ascii="Calibri" w:eastAsia="Times New Roman" w:hAnsi="Calibri" w:cs="Calibri"/>
          <w:b/>
          <w:sz w:val="24"/>
          <w:szCs w:val="24"/>
        </w:rPr>
        <w:tab/>
      </w:r>
      <w:r w:rsidRPr="008F76C5">
        <w:rPr>
          <w:rFonts w:ascii="Calibri" w:eastAsia="Times New Roman" w:hAnsi="Calibri" w:cs="Calibri"/>
          <w:b/>
          <w:sz w:val="24"/>
          <w:szCs w:val="24"/>
        </w:rPr>
        <w:tab/>
      </w:r>
      <w:r w:rsidRPr="008F76C5">
        <w:rPr>
          <w:rFonts w:ascii="Calibri" w:eastAsia="Times New Roman" w:hAnsi="Calibri" w:cs="Calibri"/>
          <w:b/>
          <w:sz w:val="24"/>
          <w:szCs w:val="24"/>
          <w:u w:val="thick"/>
        </w:rPr>
        <w:tab/>
      </w:r>
      <w:r w:rsidRPr="008F76C5">
        <w:rPr>
          <w:rFonts w:ascii="Calibri" w:eastAsia="Times New Roman" w:hAnsi="Calibri" w:cs="Calibri"/>
          <w:b/>
          <w:sz w:val="24"/>
          <w:szCs w:val="24"/>
          <w:u w:val="thick"/>
        </w:rPr>
        <w:tab/>
      </w:r>
      <w:r w:rsidRPr="008F76C5">
        <w:rPr>
          <w:rFonts w:ascii="Calibri" w:eastAsia="Times New Roman" w:hAnsi="Calibri" w:cs="Calibri"/>
          <w:b/>
          <w:sz w:val="24"/>
          <w:szCs w:val="24"/>
          <w:u w:val="thick"/>
        </w:rPr>
        <w:tab/>
      </w:r>
      <w:r w:rsidRPr="008F76C5">
        <w:rPr>
          <w:rFonts w:ascii="Calibri" w:eastAsia="Times New Roman" w:hAnsi="Calibri" w:cs="Calibri"/>
          <w:b/>
          <w:sz w:val="24"/>
          <w:szCs w:val="24"/>
          <w:u w:val="thick"/>
        </w:rPr>
        <w:tab/>
      </w:r>
      <w:r w:rsidRPr="008F76C5">
        <w:rPr>
          <w:rFonts w:ascii="Calibri" w:eastAsia="Times New Roman" w:hAnsi="Calibri" w:cs="Calibri"/>
          <w:b/>
          <w:sz w:val="24"/>
          <w:szCs w:val="24"/>
          <w:u w:val="thick"/>
        </w:rPr>
        <w:tab/>
      </w:r>
    </w:p>
    <w:p w14:paraId="7CFEF890" w14:textId="097E962A" w:rsidR="003F42BC" w:rsidRPr="000F277E" w:rsidRDefault="00FD41E2" w:rsidP="008F76C5">
      <w:pPr>
        <w:autoSpaceDE w:val="0"/>
        <w:autoSpaceDN w:val="0"/>
        <w:adjustRightInd w:val="0"/>
        <w:jc w:val="both"/>
        <w:rPr>
          <w:rFonts w:asciiTheme="minorHAnsi" w:hAnsiTheme="minorHAnsi" w:cstheme="minorHAnsi"/>
          <w:sz w:val="24"/>
          <w:szCs w:val="24"/>
        </w:rPr>
      </w:pPr>
      <w:r w:rsidRPr="008F76C5">
        <w:rPr>
          <w:rFonts w:asciiTheme="minorHAnsi" w:hAnsiTheme="minorHAnsi" w:cstheme="minorHAnsi"/>
          <w:sz w:val="24"/>
          <w:szCs w:val="24"/>
        </w:rPr>
        <w:t>Senior Community Connector Signature</w:t>
      </w:r>
      <w:r w:rsidRPr="008F76C5">
        <w:rPr>
          <w:rFonts w:asciiTheme="minorHAnsi" w:hAnsiTheme="minorHAnsi" w:cstheme="minorHAnsi"/>
          <w:sz w:val="24"/>
          <w:szCs w:val="24"/>
        </w:rPr>
        <w:tab/>
      </w:r>
      <w:r w:rsidRPr="008F76C5">
        <w:rPr>
          <w:rFonts w:asciiTheme="minorHAnsi" w:hAnsiTheme="minorHAnsi" w:cstheme="minorHAnsi"/>
          <w:sz w:val="24"/>
          <w:szCs w:val="24"/>
        </w:rPr>
        <w:tab/>
      </w:r>
      <w:r w:rsidRPr="008F76C5">
        <w:rPr>
          <w:rFonts w:asciiTheme="minorHAnsi" w:hAnsiTheme="minorHAnsi" w:cstheme="minorHAnsi"/>
          <w:sz w:val="24"/>
          <w:szCs w:val="24"/>
        </w:rPr>
        <w:tab/>
        <w:t>Date</w:t>
      </w:r>
    </w:p>
    <w:sectPr w:rsidR="003F42BC" w:rsidRPr="000F277E" w:rsidSect="006A54AF">
      <w:headerReference w:type="default" r:id="rId11"/>
      <w:footerReference w:type="default" r:id="rId12"/>
      <w:pgSz w:w="12240" w:h="15840"/>
      <w:pgMar w:top="864" w:right="1152" w:bottom="864" w:left="1152" w:header="720" w:footer="43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D0D658" w16cid:durableId="2100EFB9"/>
  <w16cid:commentId w16cid:paraId="4F0BF0FF" w16cid:durableId="2100EFF8"/>
  <w16cid:commentId w16cid:paraId="7B138A52" w16cid:durableId="21013F3A"/>
  <w16cid:commentId w16cid:paraId="57664321" w16cid:durableId="2100F069"/>
  <w16cid:commentId w16cid:paraId="5119163A" w16cid:durableId="21013FDF"/>
  <w16cid:commentId w16cid:paraId="6F277E31" w16cid:durableId="2100F1C9"/>
  <w16cid:commentId w16cid:paraId="03C1E601" w16cid:durableId="210140B4"/>
  <w16cid:commentId w16cid:paraId="5A3090C8" w16cid:durableId="2101417F"/>
  <w16cid:commentId w16cid:paraId="36487261" w16cid:durableId="210141A5"/>
  <w16cid:commentId w16cid:paraId="2CD5CCAC" w16cid:durableId="2100F1A8"/>
  <w16cid:commentId w16cid:paraId="4CC4E810" w16cid:durableId="21014027"/>
  <w16cid:commentId w16cid:paraId="76ABA8C4" w16cid:durableId="21014076"/>
  <w16cid:commentId w16cid:paraId="11BA6775" w16cid:durableId="2100F17A"/>
  <w16cid:commentId w16cid:paraId="1581E480" w16cid:durableId="21014202"/>
  <w16cid:commentId w16cid:paraId="57621231" w16cid:durableId="21013076"/>
  <w16cid:commentId w16cid:paraId="555901C3" w16cid:durableId="21014244"/>
  <w16cid:commentId w16cid:paraId="3EB22D02" w16cid:durableId="21013539"/>
  <w16cid:commentId w16cid:paraId="009BBB6B" w16cid:durableId="210142A0"/>
  <w16cid:commentId w16cid:paraId="7A27EB7D" w16cid:durableId="210135C5"/>
  <w16cid:commentId w16cid:paraId="5BE61D58" w16cid:durableId="210142C0"/>
  <w16cid:commentId w16cid:paraId="521BDE39" w16cid:durableId="210142F0"/>
  <w16cid:commentId w16cid:paraId="3B8AC4C2" w16cid:durableId="21013611"/>
  <w16cid:commentId w16cid:paraId="08B7D9E5" w16cid:durableId="210137AE"/>
  <w16cid:commentId w16cid:paraId="614E66AE" w16cid:durableId="2101444B"/>
  <w16cid:commentId w16cid:paraId="1E2F7B64" w16cid:durableId="21013308"/>
  <w16cid:commentId w16cid:paraId="2E2E077F" w16cid:durableId="21014500"/>
  <w16cid:commentId w16cid:paraId="419C5272" w16cid:durableId="2101328A"/>
  <w16cid:commentId w16cid:paraId="0E0EA594" w16cid:durableId="210145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8F048" w14:textId="77777777" w:rsidR="002F063E" w:rsidRDefault="002F063E" w:rsidP="00A20F34">
      <w:r>
        <w:separator/>
      </w:r>
    </w:p>
  </w:endnote>
  <w:endnote w:type="continuationSeparator" w:id="0">
    <w:p w14:paraId="0E9E0A6B" w14:textId="77777777" w:rsidR="002F063E" w:rsidRDefault="002F063E" w:rsidP="00A2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A9177" w14:textId="70065879" w:rsidR="00BD03D7" w:rsidRDefault="006B1D51">
    <w:pPr>
      <w:pStyle w:val="Footer"/>
      <w:jc w:val="right"/>
    </w:pPr>
    <w:r>
      <w:rPr>
        <w:noProof/>
        <w:lang w:eastAsia="en-CA"/>
      </w:rPr>
      <mc:AlternateContent>
        <mc:Choice Requires="wps">
          <w:drawing>
            <wp:anchor distT="0" distB="0" distL="114300" distR="114300" simplePos="0" relativeHeight="251672576" behindDoc="0" locked="0" layoutInCell="1" allowOverlap="1" wp14:anchorId="68855EC9" wp14:editId="3AD1ACD2">
              <wp:simplePos x="0" y="0"/>
              <wp:positionH relativeFrom="column">
                <wp:posOffset>3983355</wp:posOffset>
              </wp:positionH>
              <wp:positionV relativeFrom="paragraph">
                <wp:posOffset>49530</wp:posOffset>
              </wp:positionV>
              <wp:extent cx="2714625" cy="3619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714625" cy="361950"/>
                      </a:xfrm>
                      <a:prstGeom prst="rect">
                        <a:avLst/>
                      </a:prstGeom>
                      <a:solidFill>
                        <a:schemeClr val="lt1"/>
                      </a:solidFill>
                      <a:ln w="6350">
                        <a:solidFill>
                          <a:prstClr val="black"/>
                        </a:solidFill>
                      </a:ln>
                    </wps:spPr>
                    <wps:txbx>
                      <w:txbxContent>
                        <w:p w14:paraId="157F4D67" w14:textId="7075FA60" w:rsidR="00FF2049" w:rsidRPr="00FF2049" w:rsidRDefault="00FF2049">
                          <w:pPr>
                            <w:rPr>
                              <w:sz w:val="16"/>
                              <w:szCs w:val="16"/>
                            </w:rPr>
                          </w:pPr>
                          <w:r w:rsidRPr="00FF2049">
                            <w:rPr>
                              <w:rFonts w:ascii="Bahnschrift" w:hAnsi="Bahnschrift"/>
                              <w:sz w:val="16"/>
                              <w:szCs w:val="16"/>
                            </w:rPr>
                            <w:t xml:space="preserve">We would like to thank Seniors Come Share Society for </w:t>
                          </w:r>
                          <w:r w:rsidR="006B1D51">
                            <w:rPr>
                              <w:rFonts w:ascii="Bahnschrift" w:hAnsi="Bahnschrift"/>
                              <w:sz w:val="16"/>
                              <w:szCs w:val="16"/>
                            </w:rPr>
                            <w:t>their generosity in the sharing of these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855EC9" id="_x0000_t202" coordsize="21600,21600" o:spt="202" path="m,l,21600r21600,l21600,xe">
              <v:stroke joinstyle="miter"/>
              <v:path gradientshapeok="t" o:connecttype="rect"/>
            </v:shapetype>
            <v:shape id="Text Box 1" o:spid="_x0000_s1026" type="#_x0000_t202" style="position:absolute;left:0;text-align:left;margin-left:313.65pt;margin-top:3.9pt;width:213.75pt;height:28.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" fillcolor="white [3201]" strokeweight=".5pt">
              <v:textbox>
                <w:txbxContent>
                  <w:p w14:paraId="157F4D67" w14:textId="7075FA60" w:rsidR="00FF2049" w:rsidRPr="00FF2049" w:rsidRDefault="00FF2049">
                    <w:pPr>
                      <w:rPr>
                        <w:sz w:val="16"/>
                        <w:szCs w:val="16"/>
                      </w:rPr>
                    </w:pPr>
                    <w:r w:rsidRPr="00FF2049">
                      <w:rPr>
                        <w:rFonts w:ascii="Bahnschrift" w:hAnsi="Bahnschrift"/>
                        <w:sz w:val="16"/>
                        <w:szCs w:val="16"/>
                      </w:rPr>
                      <w:t xml:space="preserve">We would like to thank Seniors Come Share Society for </w:t>
                    </w:r>
                    <w:r w:rsidR="006B1D51">
                      <w:rPr>
                        <w:rFonts w:ascii="Bahnschrift" w:hAnsi="Bahnschrift"/>
                        <w:sz w:val="16"/>
                        <w:szCs w:val="16"/>
                      </w:rPr>
                      <w:t>their generosity in the sharing of these documents</w:t>
                    </w:r>
                  </w:p>
                </w:txbxContent>
              </v:textbox>
            </v:shape>
          </w:pict>
        </mc:Fallback>
      </mc:AlternateContent>
    </w:r>
    <w:r w:rsidR="00FF2049">
      <w:rPr>
        <w:rFonts w:ascii="Bahnschrift" w:hAnsi="Bahnschrift"/>
        <w:noProof/>
        <w:lang w:eastAsia="en-CA"/>
      </w:rPr>
      <w:drawing>
        <wp:anchor distT="0" distB="0" distL="114300" distR="114300" simplePos="0" relativeHeight="251673600" behindDoc="0" locked="0" layoutInCell="1" allowOverlap="1" wp14:anchorId="70369F29" wp14:editId="780FE3C9">
          <wp:simplePos x="0" y="0"/>
          <wp:positionH relativeFrom="margin">
            <wp:posOffset>59055</wp:posOffset>
          </wp:positionH>
          <wp:positionV relativeFrom="margin">
            <wp:posOffset>8477250</wp:posOffset>
          </wp:positionV>
          <wp:extent cx="1352550" cy="351155"/>
          <wp:effectExtent l="0" t="0" r="0" b="0"/>
          <wp:wrapSquare wrapText="bothSides"/>
          <wp:docPr id="2" name="Picture 2" descr="C:\Users\BobbiS\AppData\Local\Microsoft\Windows\INetCache\Content.Word\H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bbiS\AppData\Local\Microsoft\Windows\INetCache\Content.Word\HA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351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BB2C6" w14:textId="09430F28" w:rsidR="00E43A76" w:rsidRPr="00352CFD" w:rsidRDefault="003141A1" w:rsidP="003141A1">
    <w:pPr>
      <w:pStyle w:val="Footer"/>
      <w:tabs>
        <w:tab w:val="clear" w:pos="4680"/>
        <w:tab w:val="clear" w:pos="9360"/>
        <w:tab w:val="left" w:pos="7215"/>
      </w:tabs>
      <w:rPr>
        <w:rFonts w:ascii="Bahnschrift" w:hAnsi="Bahnschrift"/>
      </w:rPr>
    </w:pPr>
    <w:r>
      <w:rPr>
        <w:rFonts w:ascii="Bahnschrift" w:hAnsi="Bahnschrift"/>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84F63" w14:textId="77777777" w:rsidR="002F063E" w:rsidRDefault="002F063E" w:rsidP="00A20F34">
      <w:r>
        <w:separator/>
      </w:r>
    </w:p>
  </w:footnote>
  <w:footnote w:type="continuationSeparator" w:id="0">
    <w:p w14:paraId="2315FAAD" w14:textId="77777777" w:rsidR="002F063E" w:rsidRDefault="002F063E" w:rsidP="00A20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1964E" w14:textId="7F840330" w:rsidR="00153A24" w:rsidRDefault="00FF2049" w:rsidP="00153A24">
    <w:pPr>
      <w:rPr>
        <w:rFonts w:ascii="Calibri" w:hAnsi="Calibri" w:cs="Calibri"/>
        <w:sz w:val="28"/>
        <w:szCs w:val="28"/>
      </w:rPr>
    </w:pPr>
    <w:r>
      <w:rPr>
        <w:rFonts w:ascii="Calibri" w:hAnsi="Calibri" w:cs="Calibri"/>
        <w:sz w:val="28"/>
        <w:szCs w:val="28"/>
      </w:rPr>
      <w:t xml:space="preserve">         INSERT </w:t>
    </w:r>
  </w:p>
  <w:p w14:paraId="4C75208E" w14:textId="158BCC12" w:rsidR="00153A24" w:rsidRDefault="00FF2049" w:rsidP="00FF2049">
    <w:pPr>
      <w:rPr>
        <w:rFonts w:ascii="Calibri" w:hAnsi="Calibri" w:cs="Calibri"/>
        <w:sz w:val="28"/>
        <w:szCs w:val="28"/>
      </w:rPr>
    </w:pPr>
    <w:r>
      <w:rPr>
        <w:rFonts w:ascii="Calibri" w:hAnsi="Calibri" w:cs="Calibri"/>
        <w:sz w:val="28"/>
        <w:szCs w:val="28"/>
      </w:rPr>
      <w:t>LOGO/BRANDING</w:t>
    </w:r>
  </w:p>
  <w:p w14:paraId="109836F8" w14:textId="2DA44A9F" w:rsidR="00153A24" w:rsidRPr="00565BCE" w:rsidRDefault="00153A24" w:rsidP="00153A24">
    <w:pPr>
      <w:jc w:val="center"/>
      <w:rPr>
        <w:rFonts w:asciiTheme="minorHAnsi" w:hAnsiTheme="minorHAnsi" w:cstheme="minorHAns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8EC"/>
    <w:multiLevelType w:val="hybridMultilevel"/>
    <w:tmpl w:val="F5F44E6A"/>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61092A"/>
    <w:multiLevelType w:val="hybridMultilevel"/>
    <w:tmpl w:val="C6BCD3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BF32AA"/>
    <w:multiLevelType w:val="hybridMultilevel"/>
    <w:tmpl w:val="A738AD8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DA4251"/>
    <w:multiLevelType w:val="hybridMultilevel"/>
    <w:tmpl w:val="D95A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40428"/>
    <w:multiLevelType w:val="hybridMultilevel"/>
    <w:tmpl w:val="9C783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07A2D42"/>
    <w:multiLevelType w:val="hybridMultilevel"/>
    <w:tmpl w:val="10328C1C"/>
    <w:lvl w:ilvl="0" w:tplc="10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811AC9"/>
    <w:multiLevelType w:val="hybridMultilevel"/>
    <w:tmpl w:val="946E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31718"/>
    <w:multiLevelType w:val="hybridMultilevel"/>
    <w:tmpl w:val="589E3654"/>
    <w:lvl w:ilvl="0" w:tplc="10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B803B2"/>
    <w:multiLevelType w:val="hybridMultilevel"/>
    <w:tmpl w:val="B7967E14"/>
    <w:lvl w:ilvl="0" w:tplc="A420048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77011"/>
    <w:multiLevelType w:val="hybridMultilevel"/>
    <w:tmpl w:val="F4B0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C6289"/>
    <w:multiLevelType w:val="hybridMultilevel"/>
    <w:tmpl w:val="F704211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1AC7DE0"/>
    <w:multiLevelType w:val="hybridMultilevel"/>
    <w:tmpl w:val="8CA62C0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1B24DC2"/>
    <w:multiLevelType w:val="hybridMultilevel"/>
    <w:tmpl w:val="8ED299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39E0D01"/>
    <w:multiLevelType w:val="hybridMultilevel"/>
    <w:tmpl w:val="4F96C08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7142D8"/>
    <w:multiLevelType w:val="hybridMultilevel"/>
    <w:tmpl w:val="D7324A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35F069F"/>
    <w:multiLevelType w:val="hybridMultilevel"/>
    <w:tmpl w:val="7F48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CF1C4F"/>
    <w:multiLevelType w:val="hybridMultilevel"/>
    <w:tmpl w:val="8BCC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2"/>
  </w:num>
  <w:num w:numId="4">
    <w:abstractNumId w:val="11"/>
  </w:num>
  <w:num w:numId="5">
    <w:abstractNumId w:val="10"/>
  </w:num>
  <w:num w:numId="6">
    <w:abstractNumId w:val="2"/>
  </w:num>
  <w:num w:numId="7">
    <w:abstractNumId w:val="1"/>
  </w:num>
  <w:num w:numId="8">
    <w:abstractNumId w:val="14"/>
  </w:num>
  <w:num w:numId="9">
    <w:abstractNumId w:val="4"/>
  </w:num>
  <w:num w:numId="10">
    <w:abstractNumId w:val="8"/>
  </w:num>
  <w:num w:numId="11">
    <w:abstractNumId w:val="9"/>
  </w:num>
  <w:num w:numId="12">
    <w:abstractNumId w:val="6"/>
  </w:num>
  <w:num w:numId="13">
    <w:abstractNumId w:val="15"/>
  </w:num>
  <w:num w:numId="14">
    <w:abstractNumId w:val="16"/>
  </w:num>
  <w:num w:numId="15">
    <w:abstractNumId w:val="3"/>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AF"/>
    <w:rsid w:val="00026403"/>
    <w:rsid w:val="000324B9"/>
    <w:rsid w:val="000524C7"/>
    <w:rsid w:val="0005601C"/>
    <w:rsid w:val="00056114"/>
    <w:rsid w:val="00061380"/>
    <w:rsid w:val="00082441"/>
    <w:rsid w:val="0009656E"/>
    <w:rsid w:val="0009712F"/>
    <w:rsid w:val="000A69B0"/>
    <w:rsid w:val="000B6508"/>
    <w:rsid w:val="000B7103"/>
    <w:rsid w:val="000C0B21"/>
    <w:rsid w:val="000E0B6E"/>
    <w:rsid w:val="000E51D2"/>
    <w:rsid w:val="000F1D8D"/>
    <w:rsid w:val="000F277E"/>
    <w:rsid w:val="00102B27"/>
    <w:rsid w:val="00103B9D"/>
    <w:rsid w:val="00106CF6"/>
    <w:rsid w:val="00112FE2"/>
    <w:rsid w:val="00116BF6"/>
    <w:rsid w:val="00122B9E"/>
    <w:rsid w:val="001326D5"/>
    <w:rsid w:val="001371E4"/>
    <w:rsid w:val="00141CD5"/>
    <w:rsid w:val="00153A24"/>
    <w:rsid w:val="00165509"/>
    <w:rsid w:val="00165F24"/>
    <w:rsid w:val="001701CA"/>
    <w:rsid w:val="00170999"/>
    <w:rsid w:val="00180CCD"/>
    <w:rsid w:val="00185C5D"/>
    <w:rsid w:val="001A14AA"/>
    <w:rsid w:val="001B2127"/>
    <w:rsid w:val="001B5DA9"/>
    <w:rsid w:val="001C0FFF"/>
    <w:rsid w:val="001C5CD7"/>
    <w:rsid w:val="001D2B6D"/>
    <w:rsid w:val="001E5875"/>
    <w:rsid w:val="001F4D39"/>
    <w:rsid w:val="0020543B"/>
    <w:rsid w:val="002060DF"/>
    <w:rsid w:val="00214049"/>
    <w:rsid w:val="002145D0"/>
    <w:rsid w:val="00216C03"/>
    <w:rsid w:val="0021736F"/>
    <w:rsid w:val="00217840"/>
    <w:rsid w:val="00221966"/>
    <w:rsid w:val="00230424"/>
    <w:rsid w:val="0023250F"/>
    <w:rsid w:val="00233B93"/>
    <w:rsid w:val="00241940"/>
    <w:rsid w:val="00241D63"/>
    <w:rsid w:val="00244B87"/>
    <w:rsid w:val="0024508F"/>
    <w:rsid w:val="0025749C"/>
    <w:rsid w:val="002643E5"/>
    <w:rsid w:val="00265EFA"/>
    <w:rsid w:val="00273495"/>
    <w:rsid w:val="00280148"/>
    <w:rsid w:val="00285989"/>
    <w:rsid w:val="002A2709"/>
    <w:rsid w:val="002D158E"/>
    <w:rsid w:val="002D1C14"/>
    <w:rsid w:val="002D4BE1"/>
    <w:rsid w:val="002D58B1"/>
    <w:rsid w:val="002D59BD"/>
    <w:rsid w:val="002E0D87"/>
    <w:rsid w:val="002E25CA"/>
    <w:rsid w:val="002F063E"/>
    <w:rsid w:val="002F1E68"/>
    <w:rsid w:val="0030163F"/>
    <w:rsid w:val="003025F2"/>
    <w:rsid w:val="00305C89"/>
    <w:rsid w:val="00313B05"/>
    <w:rsid w:val="003141A1"/>
    <w:rsid w:val="00330F35"/>
    <w:rsid w:val="0033291A"/>
    <w:rsid w:val="003442F6"/>
    <w:rsid w:val="003465C1"/>
    <w:rsid w:val="003513D8"/>
    <w:rsid w:val="00352CFD"/>
    <w:rsid w:val="00354FAD"/>
    <w:rsid w:val="00356C3B"/>
    <w:rsid w:val="00361DFD"/>
    <w:rsid w:val="0036455A"/>
    <w:rsid w:val="00367DDF"/>
    <w:rsid w:val="00371132"/>
    <w:rsid w:val="003A39AF"/>
    <w:rsid w:val="003A67DC"/>
    <w:rsid w:val="003B16E9"/>
    <w:rsid w:val="003B1A77"/>
    <w:rsid w:val="003B5BBD"/>
    <w:rsid w:val="003B6218"/>
    <w:rsid w:val="003B7277"/>
    <w:rsid w:val="003B7414"/>
    <w:rsid w:val="003C0734"/>
    <w:rsid w:val="003C31C4"/>
    <w:rsid w:val="003C7EA8"/>
    <w:rsid w:val="003D25B7"/>
    <w:rsid w:val="003D534E"/>
    <w:rsid w:val="003F01C7"/>
    <w:rsid w:val="003F17B1"/>
    <w:rsid w:val="003F42BC"/>
    <w:rsid w:val="003F531A"/>
    <w:rsid w:val="00400128"/>
    <w:rsid w:val="00421CB4"/>
    <w:rsid w:val="004260E5"/>
    <w:rsid w:val="00426451"/>
    <w:rsid w:val="0043320B"/>
    <w:rsid w:val="00436A2C"/>
    <w:rsid w:val="00441D57"/>
    <w:rsid w:val="00444BE1"/>
    <w:rsid w:val="00446518"/>
    <w:rsid w:val="00452CA9"/>
    <w:rsid w:val="00476599"/>
    <w:rsid w:val="004836E0"/>
    <w:rsid w:val="004A23FB"/>
    <w:rsid w:val="004A7CCD"/>
    <w:rsid w:val="004D595C"/>
    <w:rsid w:val="004D7EA5"/>
    <w:rsid w:val="004E0BEA"/>
    <w:rsid w:val="004F10C6"/>
    <w:rsid w:val="004F69F8"/>
    <w:rsid w:val="0050423F"/>
    <w:rsid w:val="00517F27"/>
    <w:rsid w:val="005308CD"/>
    <w:rsid w:val="00531744"/>
    <w:rsid w:val="00534635"/>
    <w:rsid w:val="00541825"/>
    <w:rsid w:val="00541F1F"/>
    <w:rsid w:val="00543EC6"/>
    <w:rsid w:val="00546420"/>
    <w:rsid w:val="00554672"/>
    <w:rsid w:val="00565BCE"/>
    <w:rsid w:val="005719B5"/>
    <w:rsid w:val="005A149B"/>
    <w:rsid w:val="005A1962"/>
    <w:rsid w:val="005A6ACA"/>
    <w:rsid w:val="005B6A7E"/>
    <w:rsid w:val="005D0FD7"/>
    <w:rsid w:val="005D167B"/>
    <w:rsid w:val="005E15E9"/>
    <w:rsid w:val="005E4094"/>
    <w:rsid w:val="005E4877"/>
    <w:rsid w:val="005E6A23"/>
    <w:rsid w:val="005F1E92"/>
    <w:rsid w:val="00601ECC"/>
    <w:rsid w:val="006079FE"/>
    <w:rsid w:val="00615107"/>
    <w:rsid w:val="006201DD"/>
    <w:rsid w:val="00620D80"/>
    <w:rsid w:val="00625192"/>
    <w:rsid w:val="006325F6"/>
    <w:rsid w:val="00663D24"/>
    <w:rsid w:val="00667EED"/>
    <w:rsid w:val="00674F80"/>
    <w:rsid w:val="006851F1"/>
    <w:rsid w:val="00694A8F"/>
    <w:rsid w:val="00695351"/>
    <w:rsid w:val="00695519"/>
    <w:rsid w:val="006A486F"/>
    <w:rsid w:val="006A54AF"/>
    <w:rsid w:val="006A5AC4"/>
    <w:rsid w:val="006B1D51"/>
    <w:rsid w:val="006D05D5"/>
    <w:rsid w:val="006D23F3"/>
    <w:rsid w:val="006D327A"/>
    <w:rsid w:val="006D701D"/>
    <w:rsid w:val="006D7CF7"/>
    <w:rsid w:val="006E1E1F"/>
    <w:rsid w:val="006E4222"/>
    <w:rsid w:val="006F34BD"/>
    <w:rsid w:val="007061C5"/>
    <w:rsid w:val="00706E48"/>
    <w:rsid w:val="00722481"/>
    <w:rsid w:val="00725BD5"/>
    <w:rsid w:val="00730011"/>
    <w:rsid w:val="007304C9"/>
    <w:rsid w:val="0073055F"/>
    <w:rsid w:val="007412CB"/>
    <w:rsid w:val="0074543C"/>
    <w:rsid w:val="00765ACE"/>
    <w:rsid w:val="00781282"/>
    <w:rsid w:val="00783066"/>
    <w:rsid w:val="00786660"/>
    <w:rsid w:val="00786E99"/>
    <w:rsid w:val="007A49C9"/>
    <w:rsid w:val="007A6F6D"/>
    <w:rsid w:val="007A78F5"/>
    <w:rsid w:val="007B3EF5"/>
    <w:rsid w:val="007B4799"/>
    <w:rsid w:val="007B49E7"/>
    <w:rsid w:val="007C0445"/>
    <w:rsid w:val="007C2D06"/>
    <w:rsid w:val="007D141C"/>
    <w:rsid w:val="007E01A1"/>
    <w:rsid w:val="007E2A64"/>
    <w:rsid w:val="007E5275"/>
    <w:rsid w:val="007F7505"/>
    <w:rsid w:val="007F7668"/>
    <w:rsid w:val="008079F2"/>
    <w:rsid w:val="00807B54"/>
    <w:rsid w:val="008276A9"/>
    <w:rsid w:val="00847A85"/>
    <w:rsid w:val="0085467C"/>
    <w:rsid w:val="00864C35"/>
    <w:rsid w:val="00875B00"/>
    <w:rsid w:val="00881EB9"/>
    <w:rsid w:val="00883C1D"/>
    <w:rsid w:val="008855F5"/>
    <w:rsid w:val="008A25C0"/>
    <w:rsid w:val="008A6C4C"/>
    <w:rsid w:val="008A7903"/>
    <w:rsid w:val="008B4CA3"/>
    <w:rsid w:val="008C209F"/>
    <w:rsid w:val="008C7646"/>
    <w:rsid w:val="008D2F9A"/>
    <w:rsid w:val="008E20E7"/>
    <w:rsid w:val="008E5013"/>
    <w:rsid w:val="008E673B"/>
    <w:rsid w:val="008F4B3A"/>
    <w:rsid w:val="008F76C5"/>
    <w:rsid w:val="0090398E"/>
    <w:rsid w:val="00905D9B"/>
    <w:rsid w:val="0092214E"/>
    <w:rsid w:val="00922639"/>
    <w:rsid w:val="009305A4"/>
    <w:rsid w:val="0093412E"/>
    <w:rsid w:val="0097793E"/>
    <w:rsid w:val="00977D4B"/>
    <w:rsid w:val="00980E5E"/>
    <w:rsid w:val="00996A6E"/>
    <w:rsid w:val="009A3157"/>
    <w:rsid w:val="009A504D"/>
    <w:rsid w:val="009A6310"/>
    <w:rsid w:val="009B5453"/>
    <w:rsid w:val="009B7DBC"/>
    <w:rsid w:val="009C16DB"/>
    <w:rsid w:val="009C45DC"/>
    <w:rsid w:val="009C6E69"/>
    <w:rsid w:val="009D343A"/>
    <w:rsid w:val="00A02F09"/>
    <w:rsid w:val="00A105F1"/>
    <w:rsid w:val="00A20F34"/>
    <w:rsid w:val="00A37167"/>
    <w:rsid w:val="00A47B23"/>
    <w:rsid w:val="00A60AC5"/>
    <w:rsid w:val="00A627D4"/>
    <w:rsid w:val="00A712B9"/>
    <w:rsid w:val="00A81494"/>
    <w:rsid w:val="00A96D46"/>
    <w:rsid w:val="00AA2549"/>
    <w:rsid w:val="00AC2186"/>
    <w:rsid w:val="00AD2A97"/>
    <w:rsid w:val="00AF04E2"/>
    <w:rsid w:val="00B10718"/>
    <w:rsid w:val="00B20580"/>
    <w:rsid w:val="00B220E5"/>
    <w:rsid w:val="00B23641"/>
    <w:rsid w:val="00B42AEE"/>
    <w:rsid w:val="00B45C5B"/>
    <w:rsid w:val="00B552B5"/>
    <w:rsid w:val="00B61CF6"/>
    <w:rsid w:val="00B64879"/>
    <w:rsid w:val="00B75612"/>
    <w:rsid w:val="00B83306"/>
    <w:rsid w:val="00B83A29"/>
    <w:rsid w:val="00B91E74"/>
    <w:rsid w:val="00B93FF2"/>
    <w:rsid w:val="00B95D00"/>
    <w:rsid w:val="00BA050E"/>
    <w:rsid w:val="00BA0FAA"/>
    <w:rsid w:val="00BA1C1B"/>
    <w:rsid w:val="00BB2502"/>
    <w:rsid w:val="00BB734D"/>
    <w:rsid w:val="00BC0A1A"/>
    <w:rsid w:val="00BD03D7"/>
    <w:rsid w:val="00BE7D70"/>
    <w:rsid w:val="00BE7FB3"/>
    <w:rsid w:val="00BF51FB"/>
    <w:rsid w:val="00BF62E3"/>
    <w:rsid w:val="00C04DE5"/>
    <w:rsid w:val="00C11730"/>
    <w:rsid w:val="00C11899"/>
    <w:rsid w:val="00C155C8"/>
    <w:rsid w:val="00C164AA"/>
    <w:rsid w:val="00C276CA"/>
    <w:rsid w:val="00C432E9"/>
    <w:rsid w:val="00C45F03"/>
    <w:rsid w:val="00C50B88"/>
    <w:rsid w:val="00C73CEA"/>
    <w:rsid w:val="00C75EBF"/>
    <w:rsid w:val="00C80888"/>
    <w:rsid w:val="00C81DF8"/>
    <w:rsid w:val="00C94739"/>
    <w:rsid w:val="00C978C6"/>
    <w:rsid w:val="00CA3703"/>
    <w:rsid w:val="00CB044B"/>
    <w:rsid w:val="00CB12B7"/>
    <w:rsid w:val="00CC3D4D"/>
    <w:rsid w:val="00CC6771"/>
    <w:rsid w:val="00CD7786"/>
    <w:rsid w:val="00CE7ADF"/>
    <w:rsid w:val="00CF2F82"/>
    <w:rsid w:val="00D03C54"/>
    <w:rsid w:val="00D10509"/>
    <w:rsid w:val="00D131D0"/>
    <w:rsid w:val="00D15339"/>
    <w:rsid w:val="00D15405"/>
    <w:rsid w:val="00D16A49"/>
    <w:rsid w:val="00D33308"/>
    <w:rsid w:val="00D44079"/>
    <w:rsid w:val="00D44B61"/>
    <w:rsid w:val="00D54985"/>
    <w:rsid w:val="00D638B6"/>
    <w:rsid w:val="00DA6E3F"/>
    <w:rsid w:val="00DB21F7"/>
    <w:rsid w:val="00DB359A"/>
    <w:rsid w:val="00DB5E59"/>
    <w:rsid w:val="00DC28ED"/>
    <w:rsid w:val="00DC4416"/>
    <w:rsid w:val="00DC6212"/>
    <w:rsid w:val="00DD0E9D"/>
    <w:rsid w:val="00DD6BEC"/>
    <w:rsid w:val="00DE7ED9"/>
    <w:rsid w:val="00E16265"/>
    <w:rsid w:val="00E1790F"/>
    <w:rsid w:val="00E21970"/>
    <w:rsid w:val="00E27B58"/>
    <w:rsid w:val="00E27BB6"/>
    <w:rsid w:val="00E37435"/>
    <w:rsid w:val="00E43A76"/>
    <w:rsid w:val="00E43D70"/>
    <w:rsid w:val="00E46084"/>
    <w:rsid w:val="00E51C42"/>
    <w:rsid w:val="00E65984"/>
    <w:rsid w:val="00E7256F"/>
    <w:rsid w:val="00E75471"/>
    <w:rsid w:val="00E86E4B"/>
    <w:rsid w:val="00E94460"/>
    <w:rsid w:val="00E97B85"/>
    <w:rsid w:val="00EB2A1C"/>
    <w:rsid w:val="00EC4E9F"/>
    <w:rsid w:val="00EC50CE"/>
    <w:rsid w:val="00EC7FD9"/>
    <w:rsid w:val="00ED7595"/>
    <w:rsid w:val="00EF2EAD"/>
    <w:rsid w:val="00EF7C29"/>
    <w:rsid w:val="00F14F4C"/>
    <w:rsid w:val="00F21BAF"/>
    <w:rsid w:val="00F21FCC"/>
    <w:rsid w:val="00F3130F"/>
    <w:rsid w:val="00F35C94"/>
    <w:rsid w:val="00F40A85"/>
    <w:rsid w:val="00F42396"/>
    <w:rsid w:val="00F459FD"/>
    <w:rsid w:val="00F54A8D"/>
    <w:rsid w:val="00F56A92"/>
    <w:rsid w:val="00F57238"/>
    <w:rsid w:val="00F6223E"/>
    <w:rsid w:val="00F72730"/>
    <w:rsid w:val="00F81758"/>
    <w:rsid w:val="00F937F1"/>
    <w:rsid w:val="00F96D31"/>
    <w:rsid w:val="00F974FE"/>
    <w:rsid w:val="00F97748"/>
    <w:rsid w:val="00FA36F8"/>
    <w:rsid w:val="00FA571A"/>
    <w:rsid w:val="00FB4180"/>
    <w:rsid w:val="00FB6CDA"/>
    <w:rsid w:val="00FC253E"/>
    <w:rsid w:val="00FC276E"/>
    <w:rsid w:val="00FC69E7"/>
    <w:rsid w:val="00FD41E2"/>
    <w:rsid w:val="00FF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2E8FD"/>
  <w15:docId w15:val="{CC66FBF7-E90A-45BD-BCD9-6D49609D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9AF"/>
    <w:pPr>
      <w:spacing w:after="0" w:line="240" w:lineRule="auto"/>
    </w:pPr>
    <w:rPr>
      <w:rFonts w:ascii="Verdana" w:hAnsi="Verdana" w:cstheme="minorBidi"/>
      <w:sz w:val="22"/>
      <w:szCs w:val="22"/>
      <w:lang w:val="en-CA"/>
    </w:rPr>
  </w:style>
  <w:style w:type="paragraph" w:styleId="Heading1">
    <w:name w:val="heading 1"/>
    <w:basedOn w:val="Normal"/>
    <w:next w:val="Normal"/>
    <w:link w:val="Heading1Char"/>
    <w:uiPriority w:val="9"/>
    <w:qFormat/>
    <w:rsid w:val="00FC69E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9AF"/>
    <w:pPr>
      <w:spacing w:after="0" w:line="240" w:lineRule="auto"/>
    </w:pPr>
    <w:rPr>
      <w:rFonts w:ascii="Verdana" w:hAnsi="Verdana"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0F34"/>
    <w:pPr>
      <w:tabs>
        <w:tab w:val="center" w:pos="4680"/>
        <w:tab w:val="right" w:pos="9360"/>
      </w:tabs>
    </w:pPr>
  </w:style>
  <w:style w:type="character" w:customStyle="1" w:styleId="HeaderChar">
    <w:name w:val="Header Char"/>
    <w:basedOn w:val="DefaultParagraphFont"/>
    <w:link w:val="Header"/>
    <w:uiPriority w:val="99"/>
    <w:rsid w:val="00A20F34"/>
    <w:rPr>
      <w:rFonts w:ascii="Verdana" w:hAnsi="Verdana" w:cstheme="minorBidi"/>
      <w:sz w:val="22"/>
      <w:szCs w:val="22"/>
      <w:lang w:val="en-CA"/>
    </w:rPr>
  </w:style>
  <w:style w:type="paragraph" w:styleId="Footer">
    <w:name w:val="footer"/>
    <w:basedOn w:val="Normal"/>
    <w:link w:val="FooterChar"/>
    <w:uiPriority w:val="99"/>
    <w:unhideWhenUsed/>
    <w:rsid w:val="00A20F34"/>
    <w:pPr>
      <w:tabs>
        <w:tab w:val="center" w:pos="4680"/>
        <w:tab w:val="right" w:pos="9360"/>
      </w:tabs>
    </w:pPr>
  </w:style>
  <w:style w:type="character" w:customStyle="1" w:styleId="FooterChar">
    <w:name w:val="Footer Char"/>
    <w:basedOn w:val="DefaultParagraphFont"/>
    <w:link w:val="Footer"/>
    <w:uiPriority w:val="99"/>
    <w:rsid w:val="00A20F34"/>
    <w:rPr>
      <w:rFonts w:ascii="Verdana" w:hAnsi="Verdana" w:cstheme="minorBidi"/>
      <w:sz w:val="22"/>
      <w:szCs w:val="22"/>
      <w:lang w:val="en-CA"/>
    </w:rPr>
  </w:style>
  <w:style w:type="paragraph" w:styleId="BalloonText">
    <w:name w:val="Balloon Text"/>
    <w:basedOn w:val="Normal"/>
    <w:link w:val="BalloonTextChar"/>
    <w:uiPriority w:val="99"/>
    <w:semiHidden/>
    <w:unhideWhenUsed/>
    <w:rsid w:val="007F7505"/>
    <w:rPr>
      <w:rFonts w:ascii="Tahoma" w:hAnsi="Tahoma" w:cs="Tahoma"/>
      <w:sz w:val="16"/>
      <w:szCs w:val="16"/>
    </w:rPr>
  </w:style>
  <w:style w:type="character" w:customStyle="1" w:styleId="BalloonTextChar">
    <w:name w:val="Balloon Text Char"/>
    <w:basedOn w:val="DefaultParagraphFont"/>
    <w:link w:val="BalloonText"/>
    <w:uiPriority w:val="99"/>
    <w:semiHidden/>
    <w:rsid w:val="007F7505"/>
    <w:rPr>
      <w:rFonts w:ascii="Tahoma" w:hAnsi="Tahoma" w:cs="Tahoma"/>
      <w:sz w:val="16"/>
      <w:szCs w:val="16"/>
      <w:lang w:val="en-CA"/>
    </w:rPr>
  </w:style>
  <w:style w:type="paragraph" w:customStyle="1" w:styleId="xmsolistparagraph">
    <w:name w:val="x_msolistparagraph"/>
    <w:basedOn w:val="Normal"/>
    <w:rsid w:val="00EF7C29"/>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xmsonormal">
    <w:name w:val="x_msonormal"/>
    <w:basedOn w:val="Normal"/>
    <w:rsid w:val="00EF7C29"/>
    <w:pPr>
      <w:spacing w:before="100" w:beforeAutospacing="1" w:after="100" w:afterAutospacing="1"/>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165F24"/>
    <w:pPr>
      <w:ind w:left="720"/>
      <w:contextualSpacing/>
    </w:pPr>
  </w:style>
  <w:style w:type="character" w:customStyle="1" w:styleId="Heading1Char">
    <w:name w:val="Heading 1 Char"/>
    <w:basedOn w:val="DefaultParagraphFont"/>
    <w:link w:val="Heading1"/>
    <w:uiPriority w:val="9"/>
    <w:rsid w:val="00FC69E7"/>
    <w:rPr>
      <w:rFonts w:asciiTheme="majorHAnsi" w:eastAsiaTheme="majorEastAsia" w:hAnsiTheme="majorHAnsi" w:cstheme="majorBidi"/>
      <w:color w:val="365F91" w:themeColor="accent1" w:themeShade="BF"/>
      <w:sz w:val="32"/>
      <w:szCs w:val="32"/>
      <w:lang w:val="en-CA"/>
    </w:rPr>
  </w:style>
  <w:style w:type="character" w:styleId="CommentReference">
    <w:name w:val="annotation reference"/>
    <w:basedOn w:val="DefaultParagraphFont"/>
    <w:uiPriority w:val="99"/>
    <w:semiHidden/>
    <w:unhideWhenUsed/>
    <w:rsid w:val="00695351"/>
    <w:rPr>
      <w:sz w:val="16"/>
      <w:szCs w:val="16"/>
    </w:rPr>
  </w:style>
  <w:style w:type="paragraph" w:styleId="CommentText">
    <w:name w:val="annotation text"/>
    <w:basedOn w:val="Normal"/>
    <w:link w:val="CommentTextChar"/>
    <w:uiPriority w:val="99"/>
    <w:semiHidden/>
    <w:unhideWhenUsed/>
    <w:rsid w:val="00695351"/>
    <w:rPr>
      <w:sz w:val="20"/>
      <w:szCs w:val="20"/>
    </w:rPr>
  </w:style>
  <w:style w:type="character" w:customStyle="1" w:styleId="CommentTextChar">
    <w:name w:val="Comment Text Char"/>
    <w:basedOn w:val="DefaultParagraphFont"/>
    <w:link w:val="CommentText"/>
    <w:uiPriority w:val="99"/>
    <w:semiHidden/>
    <w:rsid w:val="00695351"/>
    <w:rPr>
      <w:rFonts w:ascii="Verdana" w:hAnsi="Verdana" w:cstheme="minorBidi"/>
      <w:sz w:val="20"/>
      <w:szCs w:val="20"/>
      <w:lang w:val="en-CA"/>
    </w:rPr>
  </w:style>
  <w:style w:type="paragraph" w:styleId="CommentSubject">
    <w:name w:val="annotation subject"/>
    <w:basedOn w:val="CommentText"/>
    <w:next w:val="CommentText"/>
    <w:link w:val="CommentSubjectChar"/>
    <w:uiPriority w:val="99"/>
    <w:semiHidden/>
    <w:unhideWhenUsed/>
    <w:rsid w:val="00695351"/>
    <w:rPr>
      <w:b/>
      <w:bCs/>
    </w:rPr>
  </w:style>
  <w:style w:type="character" w:customStyle="1" w:styleId="CommentSubjectChar">
    <w:name w:val="Comment Subject Char"/>
    <w:basedOn w:val="CommentTextChar"/>
    <w:link w:val="CommentSubject"/>
    <w:uiPriority w:val="99"/>
    <w:semiHidden/>
    <w:rsid w:val="00695351"/>
    <w:rPr>
      <w:rFonts w:ascii="Verdana" w:hAnsi="Verdana" w:cstheme="minorBidi"/>
      <w:b/>
      <w:bCs/>
      <w:sz w:val="20"/>
      <w:szCs w:val="20"/>
      <w:lang w:val="en-CA"/>
    </w:rPr>
  </w:style>
  <w:style w:type="paragraph" w:styleId="BodyText">
    <w:name w:val="Body Text"/>
    <w:basedOn w:val="Normal"/>
    <w:link w:val="BodyTextChar"/>
    <w:uiPriority w:val="1"/>
    <w:qFormat/>
    <w:rsid w:val="000A69B0"/>
    <w:pPr>
      <w:widowControl w:val="0"/>
      <w:ind w:left="120"/>
    </w:pPr>
    <w:rPr>
      <w:rFonts w:ascii="Arial Narrow" w:eastAsia="Arial Narrow" w:hAnsi="Arial Narrow"/>
      <w:sz w:val="24"/>
      <w:szCs w:val="24"/>
      <w:lang w:val="en-US"/>
    </w:rPr>
  </w:style>
  <w:style w:type="character" w:customStyle="1" w:styleId="BodyTextChar">
    <w:name w:val="Body Text Char"/>
    <w:basedOn w:val="DefaultParagraphFont"/>
    <w:link w:val="BodyText"/>
    <w:uiPriority w:val="1"/>
    <w:rsid w:val="000A69B0"/>
    <w:rPr>
      <w:rFonts w:ascii="Arial Narrow" w:eastAsia="Arial Narrow" w:hAnsi="Arial Narrow" w:cstheme="minorBidi"/>
    </w:rPr>
  </w:style>
  <w:style w:type="paragraph" w:styleId="NoSpacing">
    <w:name w:val="No Spacing"/>
    <w:link w:val="NoSpacingChar"/>
    <w:uiPriority w:val="1"/>
    <w:qFormat/>
    <w:rsid w:val="006F34BD"/>
    <w:pPr>
      <w:spacing w:after="0" w:line="240" w:lineRule="auto"/>
    </w:pPr>
    <w:rPr>
      <w:rFonts w:ascii="Verdana" w:hAnsi="Verdana" w:cstheme="minorBidi"/>
      <w:sz w:val="22"/>
      <w:szCs w:val="22"/>
      <w:lang w:val="en-CA"/>
    </w:rPr>
  </w:style>
  <w:style w:type="paragraph" w:customStyle="1" w:styleId="2bzs5fgitkbretgmp5by">
    <w:name w:val="_2bzs5fgitkbretgm_p5_by"/>
    <w:basedOn w:val="Normal"/>
    <w:rsid w:val="005D0FD7"/>
    <w:pPr>
      <w:spacing w:before="100" w:beforeAutospacing="1" w:after="100" w:afterAutospacing="1"/>
    </w:pPr>
    <w:rPr>
      <w:rFonts w:ascii="Times New Roman" w:eastAsia="Times New Roman" w:hAnsi="Times New Roman" w:cs="Times New Roman"/>
      <w:sz w:val="24"/>
      <w:szCs w:val="24"/>
      <w:lang w:val="en-US"/>
    </w:rPr>
  </w:style>
  <w:style w:type="character" w:customStyle="1" w:styleId="white-space-prewrap">
    <w:name w:val="white-space-prewrap"/>
    <w:basedOn w:val="DefaultParagraphFont"/>
    <w:rsid w:val="005D0FD7"/>
  </w:style>
  <w:style w:type="character" w:customStyle="1" w:styleId="NoSpacingChar">
    <w:name w:val="No Spacing Char"/>
    <w:link w:val="NoSpacing"/>
    <w:uiPriority w:val="1"/>
    <w:rsid w:val="001C0FFF"/>
    <w:rPr>
      <w:rFonts w:ascii="Verdana" w:hAnsi="Verdana" w:cstheme="minorBidi"/>
      <w:sz w:val="22"/>
      <w:szCs w:val="22"/>
      <w:lang w:val="en-CA"/>
    </w:rPr>
  </w:style>
  <w:style w:type="paragraph" w:customStyle="1" w:styleId="Default">
    <w:name w:val="Default"/>
    <w:rsid w:val="001B5DA9"/>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6334">
      <w:bodyDiv w:val="1"/>
      <w:marLeft w:val="0"/>
      <w:marRight w:val="0"/>
      <w:marTop w:val="0"/>
      <w:marBottom w:val="0"/>
      <w:divBdr>
        <w:top w:val="none" w:sz="0" w:space="0" w:color="auto"/>
        <w:left w:val="none" w:sz="0" w:space="0" w:color="auto"/>
        <w:bottom w:val="none" w:sz="0" w:space="0" w:color="auto"/>
        <w:right w:val="none" w:sz="0" w:space="0" w:color="auto"/>
      </w:divBdr>
    </w:div>
    <w:div w:id="173108402">
      <w:bodyDiv w:val="1"/>
      <w:marLeft w:val="0"/>
      <w:marRight w:val="0"/>
      <w:marTop w:val="0"/>
      <w:marBottom w:val="0"/>
      <w:divBdr>
        <w:top w:val="none" w:sz="0" w:space="0" w:color="auto"/>
        <w:left w:val="none" w:sz="0" w:space="0" w:color="auto"/>
        <w:bottom w:val="none" w:sz="0" w:space="0" w:color="auto"/>
        <w:right w:val="none" w:sz="0" w:space="0" w:color="auto"/>
      </w:divBdr>
    </w:div>
    <w:div w:id="454911296">
      <w:bodyDiv w:val="1"/>
      <w:marLeft w:val="0"/>
      <w:marRight w:val="0"/>
      <w:marTop w:val="0"/>
      <w:marBottom w:val="0"/>
      <w:divBdr>
        <w:top w:val="none" w:sz="0" w:space="0" w:color="auto"/>
        <w:left w:val="none" w:sz="0" w:space="0" w:color="auto"/>
        <w:bottom w:val="none" w:sz="0" w:space="0" w:color="auto"/>
        <w:right w:val="none" w:sz="0" w:space="0" w:color="auto"/>
      </w:divBdr>
    </w:div>
    <w:div w:id="1154836293">
      <w:bodyDiv w:val="1"/>
      <w:marLeft w:val="0"/>
      <w:marRight w:val="0"/>
      <w:marTop w:val="0"/>
      <w:marBottom w:val="0"/>
      <w:divBdr>
        <w:top w:val="none" w:sz="0" w:space="0" w:color="auto"/>
        <w:left w:val="none" w:sz="0" w:space="0" w:color="auto"/>
        <w:bottom w:val="none" w:sz="0" w:space="0" w:color="auto"/>
        <w:right w:val="none" w:sz="0" w:space="0" w:color="auto"/>
      </w:divBdr>
    </w:div>
    <w:div w:id="1166633927">
      <w:bodyDiv w:val="1"/>
      <w:marLeft w:val="0"/>
      <w:marRight w:val="0"/>
      <w:marTop w:val="0"/>
      <w:marBottom w:val="0"/>
      <w:divBdr>
        <w:top w:val="none" w:sz="0" w:space="0" w:color="auto"/>
        <w:left w:val="none" w:sz="0" w:space="0" w:color="auto"/>
        <w:bottom w:val="none" w:sz="0" w:space="0" w:color="auto"/>
        <w:right w:val="none" w:sz="0" w:space="0" w:color="auto"/>
      </w:divBdr>
      <w:divsChild>
        <w:div w:id="221331148">
          <w:marLeft w:val="0"/>
          <w:marRight w:val="0"/>
          <w:marTop w:val="0"/>
          <w:marBottom w:val="0"/>
          <w:divBdr>
            <w:top w:val="none" w:sz="0" w:space="0" w:color="auto"/>
            <w:left w:val="none" w:sz="0" w:space="0" w:color="auto"/>
            <w:bottom w:val="single" w:sz="12" w:space="1" w:color="auto"/>
            <w:right w:val="none" w:sz="0" w:space="0" w:color="auto"/>
          </w:divBdr>
        </w:div>
      </w:divsChild>
    </w:div>
    <w:div w:id="137673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5E2474DA5A254E9A3197608E1FEA1F" ma:contentTypeVersion="12" ma:contentTypeDescription="Create a new document." ma:contentTypeScope="" ma:versionID="00ddca4b6db134e2376a7854c58b854c">
  <xsd:schema xmlns:xsd="http://www.w3.org/2001/XMLSchema" xmlns:xs="http://www.w3.org/2001/XMLSchema" xmlns:p="http://schemas.microsoft.com/office/2006/metadata/properties" xmlns:ns2="6a253e3f-e8e5-4dd9-bb5f-6dea10020dab" xmlns:ns3="e689d503-8621-4b68-a219-b5d630f07adc" targetNamespace="http://schemas.microsoft.com/office/2006/metadata/properties" ma:root="true" ma:fieldsID="389d7709e4c27a562e54540f1831cc1f" ns2:_="" ns3:_="">
    <xsd:import namespace="6a253e3f-e8e5-4dd9-bb5f-6dea10020dab"/>
    <xsd:import namespace="e689d503-8621-4b68-a219-b5d630f07a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53e3f-e8e5-4dd9-bb5f-6dea10020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89d503-8621-4b68-a219-b5d630f07a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3F796-89F6-4846-9EBE-739F8B8B8E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2CC23C-0410-4EAF-BA77-EFBAD6528232}"/>
</file>

<file path=customXml/itemProps3.xml><?xml version="1.0" encoding="utf-8"?>
<ds:datastoreItem xmlns:ds="http://schemas.openxmlformats.org/officeDocument/2006/customXml" ds:itemID="{D7288810-7D6F-49B7-8504-35D7A1290F13}">
  <ds:schemaRefs>
    <ds:schemaRef ds:uri="http://schemas.microsoft.com/sharepoint/v3/contenttype/forms"/>
  </ds:schemaRefs>
</ds:datastoreItem>
</file>

<file path=customXml/itemProps4.xml><?xml version="1.0" encoding="utf-8"?>
<ds:datastoreItem xmlns:ds="http://schemas.openxmlformats.org/officeDocument/2006/customXml" ds:itemID="{C7424F61-8157-4BC3-8FDE-32EA5CA9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Wagman</dc:creator>
  <cp:lastModifiedBy>Bobbi Symes (United Way)</cp:lastModifiedBy>
  <cp:revision>7</cp:revision>
  <cp:lastPrinted>2019-11-28T17:03:00Z</cp:lastPrinted>
  <dcterms:created xsi:type="dcterms:W3CDTF">2019-12-03T19:13:00Z</dcterms:created>
  <dcterms:modified xsi:type="dcterms:W3CDTF">2019-12-05T23:10:00Z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0x0101008D5E2474DA5A254E9A3197608E1FEA1F</vt:lpwstr>
  </property>
</Properties>
</file>